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27902" w14:textId="1AB4B7D1" w:rsidR="00A868FA" w:rsidRPr="00B44D9A" w:rsidRDefault="00244F1E">
      <w:pPr>
        <w:ind w:left="4320" w:firstLine="720"/>
        <w:textAlignment w:val="baseline"/>
        <w:rPr>
          <w:sz w:val="18"/>
          <w:szCs w:val="18"/>
        </w:rPr>
      </w:pPr>
      <w:r w:rsidRPr="00B44D9A">
        <w:rPr>
          <w:szCs w:val="24"/>
        </w:rPr>
        <w:t>PATVIRTINTA </w:t>
      </w:r>
    </w:p>
    <w:p w14:paraId="74C27903" w14:textId="77777777" w:rsidR="00A868FA" w:rsidRPr="00B44D9A" w:rsidRDefault="00244F1E">
      <w:pPr>
        <w:ind w:left="4320" w:firstLine="720"/>
        <w:textAlignment w:val="baseline"/>
        <w:rPr>
          <w:szCs w:val="24"/>
        </w:rPr>
      </w:pPr>
      <w:r w:rsidRPr="00B44D9A">
        <w:rPr>
          <w:szCs w:val="24"/>
        </w:rPr>
        <w:t xml:space="preserve">Viešųjų pirkimų tarnybos direktoriaus </w:t>
      </w:r>
    </w:p>
    <w:p w14:paraId="74C27904" w14:textId="77777777" w:rsidR="00A868FA" w:rsidRPr="00B44D9A" w:rsidRDefault="00244F1E">
      <w:pPr>
        <w:ind w:left="5040"/>
        <w:textAlignment w:val="baseline"/>
        <w:rPr>
          <w:szCs w:val="24"/>
        </w:rPr>
      </w:pPr>
      <w:r w:rsidRPr="00B44D9A">
        <w:rPr>
          <w:szCs w:val="24"/>
        </w:rPr>
        <w:t>2024 m. vasario 8 d. įsakymu Nr. 1S-19 </w:t>
      </w:r>
    </w:p>
    <w:p w14:paraId="74C27905" w14:textId="77777777" w:rsidR="00A868FA" w:rsidRPr="00B44D9A" w:rsidRDefault="00244F1E">
      <w:pPr>
        <w:ind w:left="220" w:firstLine="4820"/>
        <w:textAlignment w:val="center"/>
        <w:rPr>
          <w:color w:val="000000"/>
          <w:szCs w:val="24"/>
        </w:rPr>
      </w:pPr>
      <w:r w:rsidRPr="00B44D9A">
        <w:rPr>
          <w:color w:val="000000"/>
          <w:szCs w:val="24"/>
        </w:rPr>
        <w:t>(Viešųjų pirkimų tarnybos direktoriaus</w:t>
      </w:r>
    </w:p>
    <w:p w14:paraId="74C27906" w14:textId="77777777" w:rsidR="00A868FA" w:rsidRPr="00B44D9A" w:rsidRDefault="00244F1E">
      <w:pPr>
        <w:ind w:left="5040"/>
        <w:textAlignment w:val="center"/>
        <w:rPr>
          <w:color w:val="000000"/>
          <w:szCs w:val="24"/>
        </w:rPr>
      </w:pPr>
      <w:r w:rsidRPr="00B44D9A">
        <w:rPr>
          <w:color w:val="000000"/>
          <w:szCs w:val="24"/>
        </w:rPr>
        <w:t xml:space="preserve">2025 m. balandžio 17 d. įsakymo Nr. 1S-51 </w:t>
      </w:r>
    </w:p>
    <w:p w14:paraId="74C27907" w14:textId="77777777" w:rsidR="00A868FA" w:rsidRPr="00B44D9A" w:rsidRDefault="00244F1E">
      <w:pPr>
        <w:ind w:left="5040"/>
        <w:textAlignment w:val="center"/>
        <w:rPr>
          <w:color w:val="000000"/>
          <w:szCs w:val="24"/>
        </w:rPr>
      </w:pPr>
      <w:r w:rsidRPr="00B44D9A">
        <w:rPr>
          <w:color w:val="000000"/>
          <w:szCs w:val="24"/>
        </w:rPr>
        <w:t>redakcija)</w:t>
      </w:r>
    </w:p>
    <w:p w14:paraId="74C27908" w14:textId="77777777" w:rsidR="00A868FA" w:rsidRPr="00B44D9A" w:rsidRDefault="00A868FA">
      <w:pPr>
        <w:textAlignment w:val="baseline"/>
        <w:rPr>
          <w:sz w:val="18"/>
          <w:szCs w:val="18"/>
        </w:rPr>
      </w:pPr>
    </w:p>
    <w:p w14:paraId="74C27909" w14:textId="77777777" w:rsidR="00A868FA" w:rsidRPr="00B44D9A" w:rsidRDefault="00A868FA">
      <w:pPr>
        <w:widowControl w:val="0"/>
        <w:pBdr>
          <w:top w:val="nil"/>
          <w:left w:val="nil"/>
          <w:bottom w:val="nil"/>
          <w:right w:val="nil"/>
          <w:between w:val="nil"/>
        </w:pBdr>
        <w:tabs>
          <w:tab w:val="left" w:pos="567"/>
          <w:tab w:val="left" w:pos="851"/>
        </w:tabs>
        <w:jc w:val="center"/>
        <w:rPr>
          <w:b/>
          <w:caps/>
          <w:szCs w:val="24"/>
        </w:rPr>
      </w:pPr>
    </w:p>
    <w:p w14:paraId="74C2790A" w14:textId="77777777" w:rsidR="00A868FA" w:rsidRPr="00B44D9A" w:rsidRDefault="00244F1E">
      <w:pPr>
        <w:widowControl w:val="0"/>
        <w:pBdr>
          <w:top w:val="nil"/>
          <w:left w:val="nil"/>
          <w:bottom w:val="nil"/>
          <w:right w:val="nil"/>
          <w:between w:val="nil"/>
        </w:pBdr>
        <w:tabs>
          <w:tab w:val="left" w:pos="567"/>
          <w:tab w:val="left" w:pos="851"/>
        </w:tabs>
        <w:jc w:val="center"/>
        <w:rPr>
          <w:b/>
          <w:caps/>
          <w:szCs w:val="24"/>
        </w:rPr>
      </w:pPr>
      <w:r w:rsidRPr="00B44D9A">
        <w:rPr>
          <w:b/>
          <w:caps/>
          <w:szCs w:val="24"/>
        </w:rPr>
        <w:t xml:space="preserve">Prekių pirkimo-pardavimo sutarties </w:t>
      </w:r>
      <w:r w:rsidRPr="00B44D9A">
        <w:rPr>
          <w:b/>
          <w:bCs/>
          <w:caps/>
          <w:szCs w:val="24"/>
        </w:rPr>
        <w:t>Specialiosios</w:t>
      </w:r>
      <w:r w:rsidRPr="00B44D9A">
        <w:rPr>
          <w:b/>
          <w:caps/>
          <w:szCs w:val="24"/>
        </w:rPr>
        <w:t xml:space="preserve"> sąlygos</w:t>
      </w:r>
    </w:p>
    <w:p w14:paraId="74C2790B" w14:textId="77777777" w:rsidR="00A868FA" w:rsidRPr="00B44D9A" w:rsidRDefault="00A868FA">
      <w:pPr>
        <w:widowControl w:val="0"/>
        <w:pBdr>
          <w:top w:val="nil"/>
          <w:left w:val="nil"/>
          <w:bottom w:val="nil"/>
          <w:right w:val="nil"/>
          <w:between w:val="nil"/>
        </w:pBdr>
        <w:tabs>
          <w:tab w:val="left" w:pos="567"/>
          <w:tab w:val="left" w:pos="851"/>
        </w:tabs>
        <w:jc w:val="center"/>
        <w:rPr>
          <w:b/>
          <w:caps/>
          <w:szCs w:val="24"/>
        </w:rPr>
      </w:pPr>
    </w:p>
    <w:p w14:paraId="74C2790F" w14:textId="77777777" w:rsidR="00A868FA" w:rsidRPr="00B44D9A" w:rsidRDefault="00A868F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E0878" w:rsidRPr="00B44D9A" w14:paraId="74C27912" w14:textId="77777777">
        <w:tc>
          <w:tcPr>
            <w:tcW w:w="2448" w:type="dxa"/>
          </w:tcPr>
          <w:p w14:paraId="74C27910" w14:textId="77777777" w:rsidR="008E0878" w:rsidRPr="00B44D9A" w:rsidRDefault="008E0878" w:rsidP="008E0878">
            <w:pPr>
              <w:jc w:val="both"/>
              <w:rPr>
                <w:b/>
                <w:bCs/>
                <w:kern w:val="2"/>
                <w:szCs w:val="24"/>
              </w:rPr>
            </w:pPr>
            <w:r w:rsidRPr="00B44D9A">
              <w:rPr>
                <w:b/>
                <w:bCs/>
                <w:kern w:val="2"/>
                <w:szCs w:val="24"/>
              </w:rPr>
              <w:t>Sutarties pavadinimas</w:t>
            </w:r>
          </w:p>
        </w:tc>
        <w:tc>
          <w:tcPr>
            <w:tcW w:w="7110" w:type="dxa"/>
            <w:gridSpan w:val="3"/>
          </w:tcPr>
          <w:p w14:paraId="74C27911" w14:textId="6A10A7E8" w:rsidR="008E0878" w:rsidRPr="00B44D9A" w:rsidRDefault="00296BFF" w:rsidP="006309E6">
            <w:pPr>
              <w:rPr>
                <w:kern w:val="2"/>
                <w:szCs w:val="24"/>
              </w:rPr>
            </w:pPr>
            <w:r w:rsidRPr="00B44D9A">
              <w:t xml:space="preserve">Duomenų saugykla ir skaičiavimo resursai, skirti administracinių tekstų tekstyno, anotuotų tekstynų ir </w:t>
            </w:r>
            <w:proofErr w:type="spellStart"/>
            <w:r w:rsidRPr="00B44D9A">
              <w:t>validavimo</w:t>
            </w:r>
            <w:proofErr w:type="spellEnd"/>
            <w:r w:rsidRPr="00B44D9A">
              <w:t xml:space="preserve"> tekstynų saugojimui bei </w:t>
            </w:r>
            <w:proofErr w:type="spellStart"/>
            <w:r w:rsidRPr="00B44D9A">
              <w:t>validavimo</w:t>
            </w:r>
            <w:proofErr w:type="spellEnd"/>
            <w:r w:rsidRPr="00B44D9A">
              <w:t xml:space="preserve"> modelių testavimui</w:t>
            </w:r>
          </w:p>
        </w:tc>
      </w:tr>
      <w:tr w:rsidR="008E0878" w:rsidRPr="00B44D9A" w14:paraId="74C27917" w14:textId="77777777">
        <w:tc>
          <w:tcPr>
            <w:tcW w:w="2448" w:type="dxa"/>
          </w:tcPr>
          <w:p w14:paraId="74C27913" w14:textId="77777777" w:rsidR="008E0878" w:rsidRPr="00B44D9A" w:rsidRDefault="008E0878" w:rsidP="008E0878">
            <w:pPr>
              <w:jc w:val="both"/>
              <w:rPr>
                <w:b/>
                <w:bCs/>
                <w:kern w:val="2"/>
                <w:szCs w:val="24"/>
              </w:rPr>
            </w:pPr>
            <w:r w:rsidRPr="00B44D9A">
              <w:rPr>
                <w:b/>
                <w:bCs/>
                <w:kern w:val="2"/>
                <w:szCs w:val="24"/>
              </w:rPr>
              <w:t>Sutarties data</w:t>
            </w:r>
          </w:p>
        </w:tc>
        <w:tc>
          <w:tcPr>
            <w:tcW w:w="2177" w:type="dxa"/>
          </w:tcPr>
          <w:p w14:paraId="74C27914" w14:textId="77777777" w:rsidR="008E0878" w:rsidRPr="00B44D9A" w:rsidRDefault="008E0878" w:rsidP="008E0878">
            <w:pPr>
              <w:jc w:val="both"/>
              <w:rPr>
                <w:kern w:val="2"/>
                <w:szCs w:val="24"/>
              </w:rPr>
            </w:pPr>
          </w:p>
        </w:tc>
        <w:tc>
          <w:tcPr>
            <w:tcW w:w="2362" w:type="dxa"/>
          </w:tcPr>
          <w:p w14:paraId="74C27915" w14:textId="77777777" w:rsidR="008E0878" w:rsidRPr="00B44D9A" w:rsidRDefault="008E0878" w:rsidP="008E0878">
            <w:pPr>
              <w:jc w:val="both"/>
              <w:rPr>
                <w:b/>
                <w:bCs/>
                <w:kern w:val="2"/>
                <w:szCs w:val="24"/>
              </w:rPr>
            </w:pPr>
            <w:r w:rsidRPr="00B44D9A">
              <w:rPr>
                <w:b/>
                <w:bCs/>
                <w:kern w:val="2"/>
                <w:szCs w:val="24"/>
              </w:rPr>
              <w:t>Sutarties numeris</w:t>
            </w:r>
          </w:p>
        </w:tc>
        <w:tc>
          <w:tcPr>
            <w:tcW w:w="2571" w:type="dxa"/>
          </w:tcPr>
          <w:p w14:paraId="74C27916" w14:textId="77777777" w:rsidR="008E0878" w:rsidRPr="00B44D9A" w:rsidRDefault="008E0878" w:rsidP="008E0878">
            <w:pPr>
              <w:jc w:val="both"/>
              <w:rPr>
                <w:kern w:val="2"/>
                <w:szCs w:val="24"/>
              </w:rPr>
            </w:pPr>
          </w:p>
        </w:tc>
      </w:tr>
    </w:tbl>
    <w:p w14:paraId="74C27918" w14:textId="77777777" w:rsidR="00A868FA" w:rsidRPr="00B44D9A" w:rsidRDefault="00A868F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868FA" w:rsidRPr="00B44D9A" w14:paraId="74C2791A" w14:textId="77777777">
        <w:tc>
          <w:tcPr>
            <w:tcW w:w="9558" w:type="dxa"/>
            <w:gridSpan w:val="3"/>
          </w:tcPr>
          <w:p w14:paraId="74C27919" w14:textId="77777777" w:rsidR="00A868FA" w:rsidRPr="00B44D9A" w:rsidRDefault="00244F1E">
            <w:pPr>
              <w:jc w:val="center"/>
              <w:rPr>
                <w:b/>
                <w:bCs/>
                <w:kern w:val="2"/>
                <w:szCs w:val="24"/>
              </w:rPr>
            </w:pPr>
            <w:r w:rsidRPr="00B44D9A">
              <w:rPr>
                <w:b/>
                <w:bCs/>
                <w:kern w:val="2"/>
                <w:szCs w:val="24"/>
              </w:rPr>
              <w:t>1. SUTARTIES ŠALYS</w:t>
            </w:r>
          </w:p>
        </w:tc>
      </w:tr>
      <w:tr w:rsidR="004536E4" w:rsidRPr="00B44D9A" w14:paraId="74C27922" w14:textId="77777777">
        <w:tc>
          <w:tcPr>
            <w:tcW w:w="2808" w:type="dxa"/>
            <w:vMerge w:val="restart"/>
          </w:tcPr>
          <w:p w14:paraId="74C2791B" w14:textId="77777777" w:rsidR="004536E4" w:rsidRPr="00B44D9A" w:rsidRDefault="004536E4" w:rsidP="004536E4">
            <w:pPr>
              <w:jc w:val="center"/>
              <w:rPr>
                <w:b/>
                <w:bCs/>
                <w:kern w:val="2"/>
                <w:szCs w:val="24"/>
              </w:rPr>
            </w:pPr>
          </w:p>
          <w:p w14:paraId="74C2791C" w14:textId="77777777" w:rsidR="004536E4" w:rsidRPr="00B44D9A" w:rsidRDefault="004536E4" w:rsidP="004536E4">
            <w:pPr>
              <w:jc w:val="center"/>
              <w:rPr>
                <w:b/>
                <w:bCs/>
                <w:kern w:val="2"/>
                <w:szCs w:val="24"/>
              </w:rPr>
            </w:pPr>
          </w:p>
          <w:p w14:paraId="74C2791D" w14:textId="77777777" w:rsidR="004536E4" w:rsidRPr="00B44D9A" w:rsidRDefault="004536E4" w:rsidP="004536E4">
            <w:pPr>
              <w:jc w:val="center"/>
              <w:rPr>
                <w:b/>
                <w:bCs/>
                <w:kern w:val="2"/>
                <w:szCs w:val="24"/>
              </w:rPr>
            </w:pPr>
          </w:p>
          <w:p w14:paraId="74C2791E" w14:textId="77777777" w:rsidR="004536E4" w:rsidRPr="00B44D9A" w:rsidRDefault="004536E4" w:rsidP="004536E4">
            <w:pPr>
              <w:rPr>
                <w:b/>
                <w:bCs/>
                <w:kern w:val="2"/>
                <w:szCs w:val="24"/>
              </w:rPr>
            </w:pPr>
          </w:p>
          <w:p w14:paraId="74C2791F" w14:textId="77777777" w:rsidR="004536E4" w:rsidRPr="00B44D9A" w:rsidRDefault="004536E4" w:rsidP="004536E4">
            <w:pPr>
              <w:rPr>
                <w:b/>
                <w:bCs/>
                <w:kern w:val="2"/>
                <w:szCs w:val="24"/>
              </w:rPr>
            </w:pPr>
            <w:r w:rsidRPr="00B44D9A">
              <w:rPr>
                <w:b/>
                <w:bCs/>
                <w:kern w:val="2"/>
                <w:szCs w:val="24"/>
              </w:rPr>
              <w:t>1.1. Pirkėjas</w:t>
            </w:r>
          </w:p>
        </w:tc>
        <w:tc>
          <w:tcPr>
            <w:tcW w:w="3240" w:type="dxa"/>
          </w:tcPr>
          <w:p w14:paraId="74C27920" w14:textId="77777777" w:rsidR="004536E4" w:rsidRPr="00B44D9A" w:rsidRDefault="004536E4" w:rsidP="004536E4">
            <w:pPr>
              <w:rPr>
                <w:kern w:val="2"/>
                <w:szCs w:val="24"/>
              </w:rPr>
            </w:pPr>
            <w:r w:rsidRPr="00B44D9A">
              <w:rPr>
                <w:kern w:val="2"/>
                <w:szCs w:val="24"/>
              </w:rPr>
              <w:t>1.1.1. Pavadinimas</w:t>
            </w:r>
          </w:p>
        </w:tc>
        <w:tc>
          <w:tcPr>
            <w:tcW w:w="3510" w:type="dxa"/>
          </w:tcPr>
          <w:p w14:paraId="74C27921" w14:textId="5EB286C2" w:rsidR="004536E4" w:rsidRPr="00B44D9A" w:rsidRDefault="00155304" w:rsidP="004536E4">
            <w:pPr>
              <w:jc w:val="center"/>
              <w:rPr>
                <w:kern w:val="2"/>
                <w:szCs w:val="24"/>
              </w:rPr>
            </w:pPr>
            <w:r w:rsidRPr="00B44D9A">
              <w:rPr>
                <w:rFonts w:eastAsia="Calibri"/>
                <w:b/>
                <w:bCs/>
                <w:szCs w:val="24"/>
              </w:rPr>
              <w:t>Vytauto Didžiojo universitetas </w:t>
            </w:r>
          </w:p>
        </w:tc>
      </w:tr>
      <w:tr w:rsidR="00155304" w:rsidRPr="00B44D9A" w14:paraId="74C27926" w14:textId="77777777">
        <w:tc>
          <w:tcPr>
            <w:tcW w:w="2808" w:type="dxa"/>
            <w:vMerge/>
          </w:tcPr>
          <w:p w14:paraId="74C27923" w14:textId="77777777" w:rsidR="00155304" w:rsidRPr="00B44D9A" w:rsidRDefault="00155304" w:rsidP="00155304">
            <w:pPr>
              <w:rPr>
                <w:kern w:val="2"/>
                <w:szCs w:val="24"/>
              </w:rPr>
            </w:pPr>
          </w:p>
        </w:tc>
        <w:tc>
          <w:tcPr>
            <w:tcW w:w="3240" w:type="dxa"/>
          </w:tcPr>
          <w:p w14:paraId="74C27924" w14:textId="77777777" w:rsidR="00155304" w:rsidRPr="00B44D9A" w:rsidRDefault="00155304" w:rsidP="00155304">
            <w:pPr>
              <w:rPr>
                <w:kern w:val="2"/>
                <w:szCs w:val="24"/>
              </w:rPr>
            </w:pPr>
            <w:r w:rsidRPr="00B44D9A">
              <w:rPr>
                <w:kern w:val="2"/>
                <w:szCs w:val="24"/>
              </w:rPr>
              <w:t>1.1.2. Juridinio asmens kodas</w:t>
            </w:r>
          </w:p>
        </w:tc>
        <w:tc>
          <w:tcPr>
            <w:tcW w:w="3510" w:type="dxa"/>
          </w:tcPr>
          <w:p w14:paraId="74C27925" w14:textId="1352B727" w:rsidR="00155304" w:rsidRPr="00B44D9A" w:rsidRDefault="00155304" w:rsidP="00155304">
            <w:pPr>
              <w:jc w:val="center"/>
              <w:rPr>
                <w:kern w:val="2"/>
                <w:szCs w:val="24"/>
              </w:rPr>
            </w:pPr>
            <w:r w:rsidRPr="00B44D9A">
              <w:rPr>
                <w:szCs w:val="24"/>
              </w:rPr>
              <w:t>111950396</w:t>
            </w:r>
          </w:p>
        </w:tc>
      </w:tr>
      <w:tr w:rsidR="00155304" w:rsidRPr="00B44D9A" w14:paraId="74C2792A" w14:textId="77777777">
        <w:tc>
          <w:tcPr>
            <w:tcW w:w="2808" w:type="dxa"/>
            <w:vMerge/>
          </w:tcPr>
          <w:p w14:paraId="74C27927" w14:textId="77777777" w:rsidR="00155304" w:rsidRPr="00B44D9A" w:rsidRDefault="00155304" w:rsidP="00155304">
            <w:pPr>
              <w:rPr>
                <w:kern w:val="2"/>
                <w:szCs w:val="24"/>
              </w:rPr>
            </w:pPr>
          </w:p>
        </w:tc>
        <w:tc>
          <w:tcPr>
            <w:tcW w:w="3240" w:type="dxa"/>
          </w:tcPr>
          <w:p w14:paraId="74C27928" w14:textId="77777777" w:rsidR="00155304" w:rsidRPr="00B44D9A" w:rsidRDefault="00155304" w:rsidP="00155304">
            <w:pPr>
              <w:rPr>
                <w:kern w:val="2"/>
                <w:szCs w:val="24"/>
              </w:rPr>
            </w:pPr>
            <w:r w:rsidRPr="00B44D9A">
              <w:rPr>
                <w:kern w:val="2"/>
                <w:szCs w:val="24"/>
              </w:rPr>
              <w:t>1.1.3. Adresas</w:t>
            </w:r>
          </w:p>
        </w:tc>
        <w:tc>
          <w:tcPr>
            <w:tcW w:w="3510" w:type="dxa"/>
          </w:tcPr>
          <w:p w14:paraId="74C27929" w14:textId="674908BD" w:rsidR="00155304" w:rsidRPr="00B44D9A" w:rsidRDefault="00155304" w:rsidP="00155304">
            <w:pPr>
              <w:jc w:val="center"/>
              <w:rPr>
                <w:kern w:val="2"/>
                <w:szCs w:val="24"/>
              </w:rPr>
            </w:pPr>
            <w:r w:rsidRPr="00B44D9A">
              <w:rPr>
                <w:szCs w:val="24"/>
              </w:rPr>
              <w:t>K. Donelaičio g. 58, LT-44248 Kaunas</w:t>
            </w:r>
          </w:p>
        </w:tc>
      </w:tr>
      <w:tr w:rsidR="00155304" w:rsidRPr="00B44D9A" w14:paraId="74C2792E" w14:textId="77777777">
        <w:tc>
          <w:tcPr>
            <w:tcW w:w="2808" w:type="dxa"/>
            <w:vMerge/>
          </w:tcPr>
          <w:p w14:paraId="74C2792B" w14:textId="77777777" w:rsidR="00155304" w:rsidRPr="00B44D9A" w:rsidRDefault="00155304" w:rsidP="00155304">
            <w:pPr>
              <w:rPr>
                <w:kern w:val="2"/>
                <w:szCs w:val="24"/>
              </w:rPr>
            </w:pPr>
          </w:p>
        </w:tc>
        <w:tc>
          <w:tcPr>
            <w:tcW w:w="3240" w:type="dxa"/>
          </w:tcPr>
          <w:p w14:paraId="74C2792C" w14:textId="77777777" w:rsidR="00155304" w:rsidRPr="00B44D9A" w:rsidRDefault="00155304" w:rsidP="00155304">
            <w:pPr>
              <w:rPr>
                <w:kern w:val="2"/>
                <w:szCs w:val="24"/>
              </w:rPr>
            </w:pPr>
            <w:r w:rsidRPr="00B44D9A">
              <w:rPr>
                <w:kern w:val="2"/>
                <w:szCs w:val="24"/>
              </w:rPr>
              <w:t>1.1.4. PVM mokėtojo kodas</w:t>
            </w:r>
          </w:p>
        </w:tc>
        <w:tc>
          <w:tcPr>
            <w:tcW w:w="3510" w:type="dxa"/>
          </w:tcPr>
          <w:p w14:paraId="74C2792D" w14:textId="77E135FD" w:rsidR="00155304" w:rsidRPr="00B44D9A" w:rsidRDefault="00155304" w:rsidP="00155304">
            <w:pPr>
              <w:jc w:val="center"/>
              <w:rPr>
                <w:kern w:val="2"/>
                <w:szCs w:val="24"/>
              </w:rPr>
            </w:pPr>
            <w:r w:rsidRPr="00B44D9A">
              <w:rPr>
                <w:szCs w:val="24"/>
              </w:rPr>
              <w:t>LT119503917</w:t>
            </w:r>
          </w:p>
        </w:tc>
      </w:tr>
      <w:tr w:rsidR="00155304" w:rsidRPr="00B44D9A" w14:paraId="74C27932" w14:textId="77777777">
        <w:tc>
          <w:tcPr>
            <w:tcW w:w="2808" w:type="dxa"/>
            <w:vMerge/>
          </w:tcPr>
          <w:p w14:paraId="74C2792F" w14:textId="77777777" w:rsidR="00155304" w:rsidRPr="00B44D9A" w:rsidRDefault="00155304" w:rsidP="00155304">
            <w:pPr>
              <w:rPr>
                <w:kern w:val="2"/>
                <w:szCs w:val="24"/>
              </w:rPr>
            </w:pPr>
          </w:p>
        </w:tc>
        <w:tc>
          <w:tcPr>
            <w:tcW w:w="3240" w:type="dxa"/>
          </w:tcPr>
          <w:p w14:paraId="74C27930" w14:textId="77777777" w:rsidR="00155304" w:rsidRPr="00B44D9A" w:rsidRDefault="00155304" w:rsidP="00155304">
            <w:pPr>
              <w:rPr>
                <w:kern w:val="2"/>
                <w:szCs w:val="24"/>
              </w:rPr>
            </w:pPr>
            <w:r w:rsidRPr="00B44D9A">
              <w:rPr>
                <w:kern w:val="2"/>
                <w:szCs w:val="24"/>
              </w:rPr>
              <w:t>1.1.5. Atsiskaitomoji sąskaita</w:t>
            </w:r>
          </w:p>
        </w:tc>
        <w:tc>
          <w:tcPr>
            <w:tcW w:w="3510" w:type="dxa"/>
          </w:tcPr>
          <w:p w14:paraId="74C27931" w14:textId="15E12A5E" w:rsidR="00155304" w:rsidRPr="00B44D9A" w:rsidRDefault="00155304" w:rsidP="00155304">
            <w:pPr>
              <w:jc w:val="center"/>
              <w:rPr>
                <w:kern w:val="2"/>
                <w:szCs w:val="24"/>
              </w:rPr>
            </w:pPr>
            <w:r w:rsidRPr="00B44D9A">
              <w:rPr>
                <w:rFonts w:eastAsiaTheme="minorHAnsi"/>
                <w:kern w:val="2"/>
                <w:szCs w:val="24"/>
                <w14:ligatures w14:val="standardContextual"/>
              </w:rPr>
              <w:t>LT72 7300 0100 0222 6559</w:t>
            </w:r>
          </w:p>
        </w:tc>
      </w:tr>
      <w:tr w:rsidR="00155304" w:rsidRPr="00B44D9A" w14:paraId="74C27936" w14:textId="77777777">
        <w:tc>
          <w:tcPr>
            <w:tcW w:w="2808" w:type="dxa"/>
            <w:vMerge/>
          </w:tcPr>
          <w:p w14:paraId="74C27933" w14:textId="77777777" w:rsidR="00155304" w:rsidRPr="00B44D9A" w:rsidRDefault="00155304" w:rsidP="00155304">
            <w:pPr>
              <w:rPr>
                <w:kern w:val="2"/>
                <w:szCs w:val="24"/>
              </w:rPr>
            </w:pPr>
          </w:p>
        </w:tc>
        <w:tc>
          <w:tcPr>
            <w:tcW w:w="3240" w:type="dxa"/>
          </w:tcPr>
          <w:p w14:paraId="74C27934" w14:textId="77777777" w:rsidR="00155304" w:rsidRPr="00B44D9A" w:rsidRDefault="00155304" w:rsidP="00155304">
            <w:pPr>
              <w:rPr>
                <w:kern w:val="2"/>
                <w:szCs w:val="24"/>
              </w:rPr>
            </w:pPr>
            <w:r w:rsidRPr="00B44D9A">
              <w:rPr>
                <w:kern w:val="2"/>
                <w:szCs w:val="24"/>
              </w:rPr>
              <w:t>1.1.6. Bankas, banko kodas</w:t>
            </w:r>
          </w:p>
        </w:tc>
        <w:tc>
          <w:tcPr>
            <w:tcW w:w="3510" w:type="dxa"/>
          </w:tcPr>
          <w:p w14:paraId="74C27935" w14:textId="7A230A92" w:rsidR="00155304" w:rsidRPr="00B44D9A" w:rsidRDefault="00155304" w:rsidP="00155304">
            <w:pPr>
              <w:jc w:val="center"/>
              <w:rPr>
                <w:kern w:val="2"/>
                <w:szCs w:val="24"/>
              </w:rPr>
            </w:pPr>
            <w:r w:rsidRPr="00B44D9A">
              <w:rPr>
                <w:rFonts w:eastAsiaTheme="minorHAnsi"/>
                <w:kern w:val="2"/>
                <w:szCs w:val="24"/>
                <w14:ligatures w14:val="standardContextual"/>
              </w:rPr>
              <w:t>AB „Swedbank“, 73000</w:t>
            </w:r>
          </w:p>
        </w:tc>
      </w:tr>
      <w:tr w:rsidR="00155304" w:rsidRPr="00B44D9A" w14:paraId="74C2793A" w14:textId="77777777">
        <w:tc>
          <w:tcPr>
            <w:tcW w:w="2808" w:type="dxa"/>
            <w:vMerge/>
          </w:tcPr>
          <w:p w14:paraId="74C27937" w14:textId="77777777" w:rsidR="00155304" w:rsidRPr="00B44D9A" w:rsidRDefault="00155304" w:rsidP="00155304">
            <w:pPr>
              <w:rPr>
                <w:kern w:val="2"/>
                <w:szCs w:val="24"/>
              </w:rPr>
            </w:pPr>
          </w:p>
        </w:tc>
        <w:tc>
          <w:tcPr>
            <w:tcW w:w="3240" w:type="dxa"/>
          </w:tcPr>
          <w:p w14:paraId="74C27938" w14:textId="77777777" w:rsidR="00155304" w:rsidRPr="00B44D9A" w:rsidRDefault="00155304" w:rsidP="00155304">
            <w:pPr>
              <w:rPr>
                <w:kern w:val="2"/>
                <w:szCs w:val="24"/>
              </w:rPr>
            </w:pPr>
            <w:r w:rsidRPr="00B44D9A">
              <w:rPr>
                <w:kern w:val="2"/>
                <w:szCs w:val="24"/>
              </w:rPr>
              <w:t>1.1.7. Telefonas</w:t>
            </w:r>
          </w:p>
        </w:tc>
        <w:tc>
          <w:tcPr>
            <w:tcW w:w="3510" w:type="dxa"/>
          </w:tcPr>
          <w:p w14:paraId="74C27939" w14:textId="2D598C9C" w:rsidR="00155304" w:rsidRPr="00B44D9A" w:rsidRDefault="00155304" w:rsidP="00155304">
            <w:pPr>
              <w:jc w:val="center"/>
              <w:rPr>
                <w:kern w:val="2"/>
                <w:szCs w:val="24"/>
              </w:rPr>
            </w:pPr>
            <w:r w:rsidRPr="00B44D9A">
              <w:rPr>
                <w:szCs w:val="24"/>
                <w:lang w:eastAsia="lt-LT"/>
              </w:rPr>
              <w:t>+370 (37) 222 739</w:t>
            </w:r>
          </w:p>
        </w:tc>
      </w:tr>
      <w:tr w:rsidR="00155304" w:rsidRPr="00B44D9A" w14:paraId="74C2793E" w14:textId="77777777">
        <w:tc>
          <w:tcPr>
            <w:tcW w:w="2808" w:type="dxa"/>
            <w:vMerge/>
          </w:tcPr>
          <w:p w14:paraId="74C2793B" w14:textId="77777777" w:rsidR="00155304" w:rsidRPr="00B44D9A" w:rsidRDefault="00155304" w:rsidP="00155304">
            <w:pPr>
              <w:rPr>
                <w:kern w:val="2"/>
                <w:szCs w:val="24"/>
              </w:rPr>
            </w:pPr>
          </w:p>
        </w:tc>
        <w:tc>
          <w:tcPr>
            <w:tcW w:w="3240" w:type="dxa"/>
          </w:tcPr>
          <w:p w14:paraId="74C2793C" w14:textId="77777777" w:rsidR="00155304" w:rsidRPr="00B44D9A" w:rsidRDefault="00155304" w:rsidP="00155304">
            <w:pPr>
              <w:rPr>
                <w:kern w:val="2"/>
                <w:szCs w:val="24"/>
              </w:rPr>
            </w:pPr>
            <w:r w:rsidRPr="00B44D9A">
              <w:rPr>
                <w:kern w:val="2"/>
                <w:szCs w:val="24"/>
              </w:rPr>
              <w:t>1.1.8. El. paštas</w:t>
            </w:r>
          </w:p>
        </w:tc>
        <w:tc>
          <w:tcPr>
            <w:tcW w:w="3510" w:type="dxa"/>
          </w:tcPr>
          <w:p w14:paraId="74C2793D" w14:textId="5F740307" w:rsidR="00155304" w:rsidRPr="00B44D9A" w:rsidRDefault="00155304" w:rsidP="00155304">
            <w:pPr>
              <w:jc w:val="center"/>
              <w:rPr>
                <w:kern w:val="2"/>
                <w:szCs w:val="24"/>
              </w:rPr>
            </w:pPr>
            <w:r w:rsidRPr="00B44D9A">
              <w:rPr>
                <w:kern w:val="2"/>
                <w:szCs w:val="24"/>
              </w:rPr>
              <w:t>info@vdu.lt</w:t>
            </w:r>
          </w:p>
        </w:tc>
      </w:tr>
      <w:tr w:rsidR="00155304" w:rsidRPr="00B44D9A" w14:paraId="74C27942" w14:textId="77777777">
        <w:tc>
          <w:tcPr>
            <w:tcW w:w="2808" w:type="dxa"/>
            <w:vMerge/>
          </w:tcPr>
          <w:p w14:paraId="74C2793F" w14:textId="77777777" w:rsidR="00155304" w:rsidRPr="00B44D9A" w:rsidRDefault="00155304" w:rsidP="00155304">
            <w:pPr>
              <w:rPr>
                <w:kern w:val="2"/>
                <w:szCs w:val="24"/>
              </w:rPr>
            </w:pPr>
          </w:p>
        </w:tc>
        <w:tc>
          <w:tcPr>
            <w:tcW w:w="3240" w:type="dxa"/>
          </w:tcPr>
          <w:p w14:paraId="74C27940" w14:textId="77777777" w:rsidR="00155304" w:rsidRPr="00B44D9A" w:rsidRDefault="00155304" w:rsidP="00155304">
            <w:pPr>
              <w:rPr>
                <w:kern w:val="2"/>
                <w:szCs w:val="24"/>
              </w:rPr>
            </w:pPr>
            <w:r w:rsidRPr="00B44D9A">
              <w:rPr>
                <w:kern w:val="2"/>
                <w:szCs w:val="24"/>
              </w:rPr>
              <w:t>1.1.9. Šalies atstovas</w:t>
            </w:r>
          </w:p>
        </w:tc>
        <w:tc>
          <w:tcPr>
            <w:tcW w:w="3510" w:type="dxa"/>
          </w:tcPr>
          <w:p w14:paraId="74C27941" w14:textId="0E531F9B" w:rsidR="00155304" w:rsidRPr="00B44D9A" w:rsidRDefault="00155304" w:rsidP="00155304">
            <w:pPr>
              <w:jc w:val="center"/>
              <w:rPr>
                <w:kern w:val="2"/>
                <w:szCs w:val="24"/>
              </w:rPr>
            </w:pPr>
            <w:r w:rsidRPr="00B44D9A">
              <w:rPr>
                <w:rFonts w:eastAsiaTheme="minorHAnsi"/>
                <w:kern w:val="2"/>
                <w:szCs w:val="24"/>
                <w14:ligatures w14:val="standardContextual"/>
              </w:rPr>
              <w:t>Administracijos direktorius Jonas Okunis  </w:t>
            </w:r>
          </w:p>
        </w:tc>
      </w:tr>
      <w:tr w:rsidR="00155304" w:rsidRPr="00B44D9A" w14:paraId="74C27946" w14:textId="77777777">
        <w:tc>
          <w:tcPr>
            <w:tcW w:w="2808" w:type="dxa"/>
            <w:vMerge/>
          </w:tcPr>
          <w:p w14:paraId="74C27943" w14:textId="77777777" w:rsidR="00155304" w:rsidRPr="00B44D9A" w:rsidRDefault="00155304" w:rsidP="00155304">
            <w:pPr>
              <w:rPr>
                <w:kern w:val="2"/>
                <w:szCs w:val="24"/>
              </w:rPr>
            </w:pPr>
          </w:p>
        </w:tc>
        <w:tc>
          <w:tcPr>
            <w:tcW w:w="3240" w:type="dxa"/>
          </w:tcPr>
          <w:p w14:paraId="74C27944" w14:textId="77777777" w:rsidR="00155304" w:rsidRPr="00B44D9A" w:rsidRDefault="00155304" w:rsidP="00155304">
            <w:pPr>
              <w:rPr>
                <w:kern w:val="2"/>
                <w:szCs w:val="24"/>
              </w:rPr>
            </w:pPr>
            <w:r w:rsidRPr="00B44D9A">
              <w:rPr>
                <w:kern w:val="2"/>
                <w:szCs w:val="24"/>
              </w:rPr>
              <w:t>1.1.10. Atstovavimo pagrindas</w:t>
            </w:r>
          </w:p>
        </w:tc>
        <w:tc>
          <w:tcPr>
            <w:tcW w:w="3510" w:type="dxa"/>
          </w:tcPr>
          <w:p w14:paraId="74C27945" w14:textId="42CF751C" w:rsidR="00155304" w:rsidRPr="00B44D9A" w:rsidRDefault="00155304" w:rsidP="00155304">
            <w:pPr>
              <w:jc w:val="center"/>
              <w:rPr>
                <w:kern w:val="2"/>
                <w:szCs w:val="24"/>
              </w:rPr>
            </w:pPr>
            <w:r w:rsidRPr="00B44D9A">
              <w:rPr>
                <w:szCs w:val="24"/>
              </w:rPr>
              <w:t>rektoriaus 2022-01-03 įsakymas Nr. 2</w:t>
            </w:r>
            <w:r w:rsidRPr="00B44D9A">
              <w:rPr>
                <w:szCs w:val="24"/>
                <w:vertAlign w:val="superscript"/>
              </w:rPr>
              <w:t>a</w:t>
            </w:r>
            <w:r w:rsidRPr="00B44D9A">
              <w:rPr>
                <w:szCs w:val="24"/>
              </w:rPr>
              <w:t> </w:t>
            </w:r>
          </w:p>
        </w:tc>
      </w:tr>
      <w:tr w:rsidR="00155304" w:rsidRPr="00B44D9A" w14:paraId="74C27951" w14:textId="77777777">
        <w:tc>
          <w:tcPr>
            <w:tcW w:w="2808" w:type="dxa"/>
            <w:vMerge w:val="restart"/>
          </w:tcPr>
          <w:p w14:paraId="74C27947" w14:textId="77777777" w:rsidR="00155304" w:rsidRPr="00B44D9A" w:rsidRDefault="00155304" w:rsidP="00155304">
            <w:pPr>
              <w:rPr>
                <w:b/>
                <w:bCs/>
                <w:kern w:val="2"/>
                <w:szCs w:val="24"/>
              </w:rPr>
            </w:pPr>
          </w:p>
          <w:p w14:paraId="74C27948" w14:textId="77777777" w:rsidR="00155304" w:rsidRPr="00B44D9A" w:rsidRDefault="00155304" w:rsidP="00155304">
            <w:pPr>
              <w:rPr>
                <w:b/>
                <w:bCs/>
                <w:kern w:val="2"/>
                <w:szCs w:val="24"/>
              </w:rPr>
            </w:pPr>
          </w:p>
          <w:p w14:paraId="74C27949" w14:textId="77777777" w:rsidR="00155304" w:rsidRPr="00B44D9A" w:rsidRDefault="00155304" w:rsidP="00155304">
            <w:pPr>
              <w:rPr>
                <w:b/>
                <w:bCs/>
                <w:color w:val="FF0000"/>
                <w:kern w:val="2"/>
                <w:szCs w:val="24"/>
              </w:rPr>
            </w:pPr>
          </w:p>
          <w:p w14:paraId="74C2794A" w14:textId="77777777" w:rsidR="00155304" w:rsidRPr="00B44D9A" w:rsidRDefault="00155304" w:rsidP="00155304">
            <w:pPr>
              <w:rPr>
                <w:b/>
                <w:bCs/>
                <w:kern w:val="2"/>
                <w:szCs w:val="24"/>
              </w:rPr>
            </w:pPr>
            <w:r w:rsidRPr="00B44D9A">
              <w:rPr>
                <w:b/>
                <w:bCs/>
                <w:kern w:val="2"/>
                <w:szCs w:val="24"/>
              </w:rPr>
              <w:t>1.2. Tiekėjas</w:t>
            </w:r>
          </w:p>
          <w:p w14:paraId="74C2794B" w14:textId="77777777" w:rsidR="00155304" w:rsidRPr="00B44D9A" w:rsidRDefault="00155304" w:rsidP="00155304">
            <w:pPr>
              <w:rPr>
                <w:color w:val="0070C0"/>
                <w:kern w:val="2"/>
                <w:szCs w:val="24"/>
              </w:rPr>
            </w:pPr>
            <w:r w:rsidRPr="00B44D9A">
              <w:rPr>
                <w:color w:val="0070C0"/>
                <w:kern w:val="2"/>
                <w:szCs w:val="24"/>
              </w:rPr>
              <w:t>(jei Tiekėjas yra fizinis asmuo, skiltys atitinkamai pakoreguojamos.</w:t>
            </w:r>
          </w:p>
          <w:p w14:paraId="74C2794E" w14:textId="0C70ABBB" w:rsidR="00155304" w:rsidRPr="00B44D9A" w:rsidRDefault="00155304" w:rsidP="0099670F">
            <w:pPr>
              <w:rPr>
                <w:b/>
                <w:bCs/>
                <w:kern w:val="2"/>
                <w:szCs w:val="24"/>
              </w:rPr>
            </w:pPr>
            <w:r w:rsidRPr="00B44D9A">
              <w:rPr>
                <w:color w:val="0070C0"/>
                <w:kern w:val="2"/>
                <w:szCs w:val="24"/>
              </w:rPr>
              <w:t>Jei Tiekėjas yra tiekėjų grupė, skiltys pildomos įterpiant kiekvieno grupės nario informaciją)</w:t>
            </w:r>
          </w:p>
        </w:tc>
        <w:tc>
          <w:tcPr>
            <w:tcW w:w="3240" w:type="dxa"/>
          </w:tcPr>
          <w:p w14:paraId="74C2794F" w14:textId="77777777" w:rsidR="00155304" w:rsidRPr="00B44D9A" w:rsidRDefault="00155304" w:rsidP="00155304">
            <w:pPr>
              <w:rPr>
                <w:kern w:val="2"/>
                <w:szCs w:val="24"/>
              </w:rPr>
            </w:pPr>
            <w:r w:rsidRPr="00B44D9A">
              <w:rPr>
                <w:kern w:val="2"/>
                <w:szCs w:val="24"/>
              </w:rPr>
              <w:t>1.2.1. Pavadinimas</w:t>
            </w:r>
          </w:p>
        </w:tc>
        <w:tc>
          <w:tcPr>
            <w:tcW w:w="3510" w:type="dxa"/>
          </w:tcPr>
          <w:p w14:paraId="74C27950" w14:textId="77777777" w:rsidR="00155304" w:rsidRPr="00B44D9A" w:rsidRDefault="00155304" w:rsidP="00155304">
            <w:pPr>
              <w:jc w:val="center"/>
              <w:rPr>
                <w:kern w:val="2"/>
                <w:szCs w:val="24"/>
              </w:rPr>
            </w:pPr>
          </w:p>
        </w:tc>
      </w:tr>
      <w:tr w:rsidR="00155304" w:rsidRPr="00B44D9A" w14:paraId="74C27955" w14:textId="77777777">
        <w:tc>
          <w:tcPr>
            <w:tcW w:w="2808" w:type="dxa"/>
            <w:vMerge/>
          </w:tcPr>
          <w:p w14:paraId="74C27952" w14:textId="77777777" w:rsidR="00155304" w:rsidRPr="00B44D9A" w:rsidRDefault="00155304" w:rsidP="00155304">
            <w:pPr>
              <w:rPr>
                <w:b/>
                <w:bCs/>
                <w:kern w:val="2"/>
                <w:szCs w:val="24"/>
              </w:rPr>
            </w:pPr>
          </w:p>
        </w:tc>
        <w:tc>
          <w:tcPr>
            <w:tcW w:w="3240" w:type="dxa"/>
          </w:tcPr>
          <w:p w14:paraId="74C27953" w14:textId="77777777" w:rsidR="00155304" w:rsidRPr="00B44D9A" w:rsidRDefault="00155304" w:rsidP="00155304">
            <w:pPr>
              <w:rPr>
                <w:kern w:val="2"/>
                <w:szCs w:val="24"/>
              </w:rPr>
            </w:pPr>
            <w:r w:rsidRPr="00B44D9A">
              <w:rPr>
                <w:kern w:val="2"/>
                <w:szCs w:val="24"/>
              </w:rPr>
              <w:t>1.2.2. Juridinio asmens kodas</w:t>
            </w:r>
          </w:p>
        </w:tc>
        <w:tc>
          <w:tcPr>
            <w:tcW w:w="3510" w:type="dxa"/>
          </w:tcPr>
          <w:p w14:paraId="74C27954" w14:textId="77777777" w:rsidR="00155304" w:rsidRPr="00B44D9A" w:rsidRDefault="00155304" w:rsidP="00155304">
            <w:pPr>
              <w:jc w:val="center"/>
              <w:rPr>
                <w:kern w:val="2"/>
                <w:szCs w:val="24"/>
              </w:rPr>
            </w:pPr>
          </w:p>
        </w:tc>
      </w:tr>
      <w:tr w:rsidR="00155304" w:rsidRPr="00B44D9A" w14:paraId="74C27959" w14:textId="77777777">
        <w:tc>
          <w:tcPr>
            <w:tcW w:w="2808" w:type="dxa"/>
            <w:vMerge/>
          </w:tcPr>
          <w:p w14:paraId="74C27956" w14:textId="77777777" w:rsidR="00155304" w:rsidRPr="00B44D9A" w:rsidRDefault="00155304" w:rsidP="00155304">
            <w:pPr>
              <w:rPr>
                <w:b/>
                <w:bCs/>
                <w:kern w:val="2"/>
                <w:szCs w:val="24"/>
              </w:rPr>
            </w:pPr>
          </w:p>
        </w:tc>
        <w:tc>
          <w:tcPr>
            <w:tcW w:w="3240" w:type="dxa"/>
          </w:tcPr>
          <w:p w14:paraId="74C27957" w14:textId="77777777" w:rsidR="00155304" w:rsidRPr="00B44D9A" w:rsidRDefault="00155304" w:rsidP="00155304">
            <w:pPr>
              <w:rPr>
                <w:kern w:val="2"/>
                <w:szCs w:val="24"/>
              </w:rPr>
            </w:pPr>
            <w:r w:rsidRPr="00B44D9A">
              <w:rPr>
                <w:kern w:val="2"/>
                <w:szCs w:val="24"/>
              </w:rPr>
              <w:t>1.2.3. Adresas</w:t>
            </w:r>
          </w:p>
        </w:tc>
        <w:tc>
          <w:tcPr>
            <w:tcW w:w="3510" w:type="dxa"/>
          </w:tcPr>
          <w:p w14:paraId="74C27958" w14:textId="77777777" w:rsidR="00155304" w:rsidRPr="00B44D9A" w:rsidRDefault="00155304" w:rsidP="00155304">
            <w:pPr>
              <w:jc w:val="center"/>
              <w:rPr>
                <w:kern w:val="2"/>
                <w:szCs w:val="24"/>
              </w:rPr>
            </w:pPr>
          </w:p>
        </w:tc>
      </w:tr>
      <w:tr w:rsidR="00155304" w:rsidRPr="00B44D9A" w14:paraId="74C2795D" w14:textId="77777777">
        <w:tc>
          <w:tcPr>
            <w:tcW w:w="2808" w:type="dxa"/>
            <w:vMerge/>
          </w:tcPr>
          <w:p w14:paraId="74C2795A" w14:textId="77777777" w:rsidR="00155304" w:rsidRPr="00B44D9A" w:rsidRDefault="00155304" w:rsidP="00155304">
            <w:pPr>
              <w:rPr>
                <w:b/>
                <w:bCs/>
                <w:kern w:val="2"/>
                <w:szCs w:val="24"/>
              </w:rPr>
            </w:pPr>
          </w:p>
        </w:tc>
        <w:tc>
          <w:tcPr>
            <w:tcW w:w="3240" w:type="dxa"/>
          </w:tcPr>
          <w:p w14:paraId="74C2795B" w14:textId="77777777" w:rsidR="00155304" w:rsidRPr="00B44D9A" w:rsidRDefault="00155304" w:rsidP="00155304">
            <w:pPr>
              <w:rPr>
                <w:kern w:val="2"/>
                <w:szCs w:val="24"/>
              </w:rPr>
            </w:pPr>
            <w:r w:rsidRPr="00B44D9A">
              <w:rPr>
                <w:kern w:val="2"/>
                <w:szCs w:val="24"/>
              </w:rPr>
              <w:t>1.2.4. PVM mokėtojo kodas</w:t>
            </w:r>
          </w:p>
        </w:tc>
        <w:tc>
          <w:tcPr>
            <w:tcW w:w="3510" w:type="dxa"/>
          </w:tcPr>
          <w:p w14:paraId="74C2795C" w14:textId="77777777" w:rsidR="00155304" w:rsidRPr="00B44D9A" w:rsidRDefault="00155304" w:rsidP="00155304">
            <w:pPr>
              <w:jc w:val="center"/>
              <w:rPr>
                <w:kern w:val="2"/>
                <w:szCs w:val="24"/>
              </w:rPr>
            </w:pPr>
          </w:p>
        </w:tc>
      </w:tr>
      <w:tr w:rsidR="00155304" w:rsidRPr="00B44D9A" w14:paraId="74C27961" w14:textId="77777777">
        <w:tc>
          <w:tcPr>
            <w:tcW w:w="2808" w:type="dxa"/>
            <w:vMerge/>
          </w:tcPr>
          <w:p w14:paraId="74C2795E" w14:textId="77777777" w:rsidR="00155304" w:rsidRPr="00B44D9A" w:rsidRDefault="00155304" w:rsidP="00155304">
            <w:pPr>
              <w:rPr>
                <w:b/>
                <w:bCs/>
                <w:kern w:val="2"/>
                <w:szCs w:val="24"/>
              </w:rPr>
            </w:pPr>
          </w:p>
        </w:tc>
        <w:tc>
          <w:tcPr>
            <w:tcW w:w="3240" w:type="dxa"/>
          </w:tcPr>
          <w:p w14:paraId="74C2795F" w14:textId="77777777" w:rsidR="00155304" w:rsidRPr="00B44D9A" w:rsidRDefault="00155304" w:rsidP="00155304">
            <w:pPr>
              <w:rPr>
                <w:kern w:val="2"/>
                <w:szCs w:val="24"/>
              </w:rPr>
            </w:pPr>
            <w:r w:rsidRPr="00B44D9A">
              <w:rPr>
                <w:kern w:val="2"/>
                <w:szCs w:val="24"/>
              </w:rPr>
              <w:t>1.2.5. Atsiskaitomoji sąskaita</w:t>
            </w:r>
          </w:p>
        </w:tc>
        <w:tc>
          <w:tcPr>
            <w:tcW w:w="3510" w:type="dxa"/>
          </w:tcPr>
          <w:p w14:paraId="74C27960" w14:textId="77777777" w:rsidR="00155304" w:rsidRPr="00B44D9A" w:rsidRDefault="00155304" w:rsidP="00155304">
            <w:pPr>
              <w:jc w:val="center"/>
              <w:rPr>
                <w:kern w:val="2"/>
                <w:szCs w:val="24"/>
              </w:rPr>
            </w:pPr>
          </w:p>
        </w:tc>
      </w:tr>
      <w:tr w:rsidR="00155304" w:rsidRPr="00B44D9A" w14:paraId="74C27965" w14:textId="77777777">
        <w:tc>
          <w:tcPr>
            <w:tcW w:w="2808" w:type="dxa"/>
            <w:vMerge/>
          </w:tcPr>
          <w:p w14:paraId="74C27962" w14:textId="77777777" w:rsidR="00155304" w:rsidRPr="00B44D9A" w:rsidRDefault="00155304" w:rsidP="00155304">
            <w:pPr>
              <w:rPr>
                <w:b/>
                <w:bCs/>
                <w:kern w:val="2"/>
                <w:szCs w:val="24"/>
              </w:rPr>
            </w:pPr>
          </w:p>
        </w:tc>
        <w:tc>
          <w:tcPr>
            <w:tcW w:w="3240" w:type="dxa"/>
          </w:tcPr>
          <w:p w14:paraId="74C27963" w14:textId="77777777" w:rsidR="00155304" w:rsidRPr="00B44D9A" w:rsidRDefault="00155304" w:rsidP="00155304">
            <w:pPr>
              <w:rPr>
                <w:kern w:val="2"/>
                <w:szCs w:val="24"/>
              </w:rPr>
            </w:pPr>
            <w:r w:rsidRPr="00B44D9A">
              <w:rPr>
                <w:kern w:val="2"/>
                <w:szCs w:val="24"/>
              </w:rPr>
              <w:t>1.2.6. Bankas, banko kodas</w:t>
            </w:r>
          </w:p>
        </w:tc>
        <w:tc>
          <w:tcPr>
            <w:tcW w:w="3510" w:type="dxa"/>
          </w:tcPr>
          <w:p w14:paraId="74C27964" w14:textId="77777777" w:rsidR="00155304" w:rsidRPr="00B44D9A" w:rsidRDefault="00155304" w:rsidP="00155304">
            <w:pPr>
              <w:jc w:val="center"/>
              <w:rPr>
                <w:kern w:val="2"/>
                <w:szCs w:val="24"/>
              </w:rPr>
            </w:pPr>
          </w:p>
        </w:tc>
      </w:tr>
      <w:tr w:rsidR="00155304" w:rsidRPr="00B44D9A" w14:paraId="74C27969" w14:textId="77777777">
        <w:tc>
          <w:tcPr>
            <w:tcW w:w="2808" w:type="dxa"/>
            <w:vMerge/>
          </w:tcPr>
          <w:p w14:paraId="74C27966" w14:textId="77777777" w:rsidR="00155304" w:rsidRPr="00B44D9A" w:rsidRDefault="00155304" w:rsidP="00155304">
            <w:pPr>
              <w:rPr>
                <w:b/>
                <w:bCs/>
                <w:kern w:val="2"/>
                <w:szCs w:val="24"/>
              </w:rPr>
            </w:pPr>
          </w:p>
        </w:tc>
        <w:tc>
          <w:tcPr>
            <w:tcW w:w="3240" w:type="dxa"/>
          </w:tcPr>
          <w:p w14:paraId="74C27967" w14:textId="77777777" w:rsidR="00155304" w:rsidRPr="00B44D9A" w:rsidRDefault="00155304" w:rsidP="00155304">
            <w:pPr>
              <w:rPr>
                <w:kern w:val="2"/>
                <w:szCs w:val="24"/>
              </w:rPr>
            </w:pPr>
            <w:r w:rsidRPr="00B44D9A">
              <w:rPr>
                <w:kern w:val="2"/>
                <w:szCs w:val="24"/>
              </w:rPr>
              <w:t>1.2.7. Telefonas</w:t>
            </w:r>
          </w:p>
        </w:tc>
        <w:tc>
          <w:tcPr>
            <w:tcW w:w="3510" w:type="dxa"/>
          </w:tcPr>
          <w:p w14:paraId="74C27968" w14:textId="77777777" w:rsidR="00155304" w:rsidRPr="00B44D9A" w:rsidRDefault="00155304" w:rsidP="00155304">
            <w:pPr>
              <w:jc w:val="center"/>
              <w:rPr>
                <w:kern w:val="2"/>
                <w:szCs w:val="24"/>
              </w:rPr>
            </w:pPr>
          </w:p>
        </w:tc>
      </w:tr>
      <w:tr w:rsidR="00155304" w:rsidRPr="00B44D9A" w14:paraId="74C2796D" w14:textId="77777777">
        <w:tc>
          <w:tcPr>
            <w:tcW w:w="2808" w:type="dxa"/>
            <w:vMerge/>
          </w:tcPr>
          <w:p w14:paraId="74C2796A" w14:textId="77777777" w:rsidR="00155304" w:rsidRPr="00B44D9A" w:rsidRDefault="00155304" w:rsidP="00155304">
            <w:pPr>
              <w:rPr>
                <w:b/>
                <w:bCs/>
                <w:kern w:val="2"/>
                <w:szCs w:val="24"/>
              </w:rPr>
            </w:pPr>
          </w:p>
        </w:tc>
        <w:tc>
          <w:tcPr>
            <w:tcW w:w="3240" w:type="dxa"/>
          </w:tcPr>
          <w:p w14:paraId="74C2796B" w14:textId="77777777" w:rsidR="00155304" w:rsidRPr="00B44D9A" w:rsidRDefault="00155304" w:rsidP="00155304">
            <w:pPr>
              <w:rPr>
                <w:kern w:val="2"/>
                <w:szCs w:val="24"/>
              </w:rPr>
            </w:pPr>
            <w:r w:rsidRPr="00B44D9A">
              <w:rPr>
                <w:kern w:val="2"/>
                <w:szCs w:val="24"/>
              </w:rPr>
              <w:t>1.2.8. El. paštas</w:t>
            </w:r>
          </w:p>
        </w:tc>
        <w:tc>
          <w:tcPr>
            <w:tcW w:w="3510" w:type="dxa"/>
          </w:tcPr>
          <w:p w14:paraId="74C2796C" w14:textId="77777777" w:rsidR="00155304" w:rsidRPr="00B44D9A" w:rsidRDefault="00155304" w:rsidP="00155304">
            <w:pPr>
              <w:jc w:val="center"/>
              <w:rPr>
                <w:kern w:val="2"/>
                <w:szCs w:val="24"/>
              </w:rPr>
            </w:pPr>
          </w:p>
        </w:tc>
      </w:tr>
      <w:tr w:rsidR="00155304" w:rsidRPr="00B44D9A" w14:paraId="74C27971" w14:textId="77777777">
        <w:tc>
          <w:tcPr>
            <w:tcW w:w="2808" w:type="dxa"/>
            <w:vMerge/>
          </w:tcPr>
          <w:p w14:paraId="74C2796E" w14:textId="77777777" w:rsidR="00155304" w:rsidRPr="00B44D9A" w:rsidRDefault="00155304" w:rsidP="00155304">
            <w:pPr>
              <w:rPr>
                <w:b/>
                <w:bCs/>
                <w:kern w:val="2"/>
                <w:szCs w:val="24"/>
              </w:rPr>
            </w:pPr>
          </w:p>
        </w:tc>
        <w:tc>
          <w:tcPr>
            <w:tcW w:w="3240" w:type="dxa"/>
          </w:tcPr>
          <w:p w14:paraId="74C2796F" w14:textId="77777777" w:rsidR="00155304" w:rsidRPr="00B44D9A" w:rsidRDefault="00155304" w:rsidP="00155304">
            <w:pPr>
              <w:rPr>
                <w:kern w:val="2"/>
                <w:szCs w:val="24"/>
              </w:rPr>
            </w:pPr>
            <w:r w:rsidRPr="00B44D9A">
              <w:rPr>
                <w:kern w:val="2"/>
                <w:szCs w:val="24"/>
              </w:rPr>
              <w:t>1.2.9. Šalies atstovas</w:t>
            </w:r>
          </w:p>
        </w:tc>
        <w:tc>
          <w:tcPr>
            <w:tcW w:w="3510" w:type="dxa"/>
          </w:tcPr>
          <w:p w14:paraId="74C27970" w14:textId="77777777" w:rsidR="00155304" w:rsidRPr="00B44D9A" w:rsidRDefault="00155304" w:rsidP="00155304">
            <w:pPr>
              <w:jc w:val="center"/>
              <w:rPr>
                <w:kern w:val="2"/>
                <w:szCs w:val="24"/>
              </w:rPr>
            </w:pPr>
          </w:p>
        </w:tc>
      </w:tr>
      <w:tr w:rsidR="00155304" w:rsidRPr="00B44D9A" w14:paraId="74C27975" w14:textId="77777777">
        <w:tc>
          <w:tcPr>
            <w:tcW w:w="2808" w:type="dxa"/>
            <w:vMerge/>
          </w:tcPr>
          <w:p w14:paraId="74C27972" w14:textId="77777777" w:rsidR="00155304" w:rsidRPr="00B44D9A" w:rsidRDefault="00155304" w:rsidP="00155304">
            <w:pPr>
              <w:rPr>
                <w:b/>
                <w:bCs/>
                <w:kern w:val="2"/>
                <w:szCs w:val="24"/>
              </w:rPr>
            </w:pPr>
          </w:p>
        </w:tc>
        <w:tc>
          <w:tcPr>
            <w:tcW w:w="3240" w:type="dxa"/>
          </w:tcPr>
          <w:p w14:paraId="74C27973" w14:textId="77777777" w:rsidR="00155304" w:rsidRPr="00B44D9A" w:rsidRDefault="00155304" w:rsidP="00155304">
            <w:pPr>
              <w:rPr>
                <w:kern w:val="2"/>
                <w:szCs w:val="24"/>
              </w:rPr>
            </w:pPr>
            <w:r w:rsidRPr="00B44D9A">
              <w:rPr>
                <w:kern w:val="2"/>
                <w:szCs w:val="24"/>
              </w:rPr>
              <w:t>1.2.10. Atstovavimo pagrindas</w:t>
            </w:r>
          </w:p>
        </w:tc>
        <w:tc>
          <w:tcPr>
            <w:tcW w:w="3510" w:type="dxa"/>
          </w:tcPr>
          <w:p w14:paraId="74C27974" w14:textId="77777777" w:rsidR="00155304" w:rsidRPr="00B44D9A" w:rsidRDefault="00155304" w:rsidP="00155304">
            <w:pPr>
              <w:jc w:val="center"/>
              <w:rPr>
                <w:kern w:val="2"/>
                <w:szCs w:val="24"/>
              </w:rPr>
            </w:pPr>
          </w:p>
        </w:tc>
      </w:tr>
    </w:tbl>
    <w:p w14:paraId="74C27976" w14:textId="77777777" w:rsidR="00A868FA" w:rsidRPr="00B44D9A" w:rsidRDefault="00A868F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A868FA" w:rsidRPr="00B44D9A" w14:paraId="74C27978" w14:textId="77777777">
        <w:trPr>
          <w:trHeight w:val="300"/>
        </w:trPr>
        <w:tc>
          <w:tcPr>
            <w:tcW w:w="9535" w:type="dxa"/>
            <w:gridSpan w:val="5"/>
          </w:tcPr>
          <w:p w14:paraId="74C27977" w14:textId="77777777" w:rsidR="00A868FA" w:rsidRPr="00B44D9A" w:rsidRDefault="00244F1E">
            <w:pPr>
              <w:jc w:val="center"/>
              <w:rPr>
                <w:b/>
                <w:bCs/>
                <w:kern w:val="2"/>
                <w:szCs w:val="24"/>
              </w:rPr>
            </w:pPr>
            <w:r w:rsidRPr="00B44D9A">
              <w:rPr>
                <w:b/>
                <w:bCs/>
                <w:kern w:val="2"/>
                <w:szCs w:val="24"/>
              </w:rPr>
              <w:t>2. ATSAKINGI ASMENYS</w:t>
            </w:r>
          </w:p>
        </w:tc>
      </w:tr>
      <w:tr w:rsidR="00A868FA" w:rsidRPr="00B44D9A" w14:paraId="74C2797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979" w14:textId="77777777" w:rsidR="00A868FA" w:rsidRPr="00B44D9A" w:rsidRDefault="00244F1E">
            <w:pPr>
              <w:rPr>
                <w:b/>
                <w:bCs/>
                <w:kern w:val="2"/>
                <w:szCs w:val="24"/>
              </w:rPr>
            </w:pPr>
            <w:r w:rsidRPr="00B44D9A">
              <w:rPr>
                <w:b/>
                <w:bCs/>
                <w:kern w:val="2"/>
                <w:szCs w:val="24"/>
              </w:rPr>
              <w:t xml:space="preserve">2.1. Pirkėjo kontaktiniai asmenys, atsakingi už Sutarties vykdymą, Prekių priėmimą, Sąskaitų per </w:t>
            </w:r>
            <w:r w:rsidRPr="00B44D9A">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4C2797A" w14:textId="77777777" w:rsidR="00A868FA" w:rsidRPr="00B44D9A" w:rsidRDefault="00244F1E">
            <w:pPr>
              <w:rPr>
                <w:color w:val="4472C4"/>
                <w:kern w:val="2"/>
                <w:szCs w:val="24"/>
              </w:rPr>
            </w:pPr>
            <w:r w:rsidRPr="00B44D9A">
              <w:rPr>
                <w:color w:val="4472C4"/>
                <w:kern w:val="2"/>
                <w:szCs w:val="24"/>
              </w:rPr>
              <w:lastRenderedPageBreak/>
              <w:t>(nurodyti padalinį / skyrių, pareigas, vardą, pavardę, tel., el. paštą)</w:t>
            </w:r>
          </w:p>
        </w:tc>
      </w:tr>
      <w:tr w:rsidR="00A868FA" w:rsidRPr="00B44D9A" w14:paraId="74C279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97C" w14:textId="77777777" w:rsidR="00A868FA" w:rsidRPr="00B44D9A" w:rsidRDefault="00244F1E">
            <w:pPr>
              <w:rPr>
                <w:b/>
                <w:bCs/>
                <w:kern w:val="2"/>
                <w:szCs w:val="24"/>
              </w:rPr>
            </w:pPr>
            <w:r w:rsidRPr="00B44D9A">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4C2797D" w14:textId="77777777" w:rsidR="00A868FA" w:rsidRPr="00B44D9A" w:rsidRDefault="00244F1E">
            <w:pPr>
              <w:rPr>
                <w:color w:val="4472C4"/>
                <w:kern w:val="2"/>
                <w:szCs w:val="24"/>
              </w:rPr>
            </w:pPr>
            <w:r w:rsidRPr="00B44D9A">
              <w:rPr>
                <w:color w:val="4472C4"/>
                <w:kern w:val="2"/>
                <w:szCs w:val="24"/>
              </w:rPr>
              <w:t>(nurodyti padalinį / skyrių, pareigas, vardą, pavardę, tel., el. paštą)</w:t>
            </w:r>
          </w:p>
        </w:tc>
      </w:tr>
      <w:tr w:rsidR="00A868FA" w:rsidRPr="00B44D9A" w14:paraId="74C27980" w14:textId="77777777">
        <w:trPr>
          <w:trHeight w:val="300"/>
        </w:trPr>
        <w:tc>
          <w:tcPr>
            <w:tcW w:w="9535" w:type="dxa"/>
            <w:gridSpan w:val="5"/>
          </w:tcPr>
          <w:p w14:paraId="74C2797F" w14:textId="77777777" w:rsidR="00A868FA" w:rsidRPr="00B44D9A" w:rsidRDefault="00244F1E">
            <w:pPr>
              <w:jc w:val="center"/>
              <w:rPr>
                <w:b/>
                <w:bCs/>
                <w:kern w:val="2"/>
                <w:szCs w:val="24"/>
              </w:rPr>
            </w:pPr>
            <w:r w:rsidRPr="00B44D9A">
              <w:rPr>
                <w:b/>
                <w:bCs/>
                <w:kern w:val="2"/>
                <w:szCs w:val="24"/>
              </w:rPr>
              <w:t>3. SUTARTIES DALYKAS</w:t>
            </w:r>
          </w:p>
        </w:tc>
      </w:tr>
      <w:tr w:rsidR="00A868FA" w:rsidRPr="00B44D9A" w14:paraId="74C279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981" w14:textId="77777777" w:rsidR="00A868FA" w:rsidRPr="00B44D9A" w:rsidRDefault="00244F1E">
            <w:pPr>
              <w:rPr>
                <w:b/>
                <w:bCs/>
                <w:kern w:val="2"/>
                <w:szCs w:val="24"/>
              </w:rPr>
            </w:pPr>
            <w:r w:rsidRPr="00B44D9A">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C27982" w14:textId="5B7602A1" w:rsidR="00A868FA" w:rsidRPr="00B44D9A" w:rsidRDefault="00244F1E" w:rsidP="004F634E">
            <w:pPr>
              <w:rPr>
                <w:color w:val="000000"/>
                <w:kern w:val="2"/>
                <w:szCs w:val="24"/>
              </w:rPr>
            </w:pPr>
            <w:r w:rsidRPr="00B44D9A">
              <w:rPr>
                <w:kern w:val="2"/>
                <w:szCs w:val="24"/>
              </w:rPr>
              <w:t xml:space="preserve">Tiekėjas įsipareigoja Sutartyje numatytomis sąlygomis </w:t>
            </w:r>
            <w:r w:rsidR="00A1325E">
              <w:rPr>
                <w:kern w:val="2"/>
                <w:szCs w:val="24"/>
              </w:rPr>
              <w:t>išnuomoti</w:t>
            </w:r>
            <w:r w:rsidRPr="00B44D9A">
              <w:rPr>
                <w:kern w:val="2"/>
                <w:szCs w:val="24"/>
              </w:rPr>
              <w:t xml:space="preserve"> Pirkėjui </w:t>
            </w:r>
            <w:r w:rsidR="00296BFF" w:rsidRPr="00B44D9A">
              <w:t>duomenų saugykl</w:t>
            </w:r>
            <w:r w:rsidR="006A2988" w:rsidRPr="00B44D9A">
              <w:t>os</w:t>
            </w:r>
            <w:r w:rsidR="00296BFF" w:rsidRPr="00B44D9A">
              <w:t xml:space="preserve"> ir skaičiavimo resurs</w:t>
            </w:r>
            <w:r w:rsidR="00A42603">
              <w:t>us</w:t>
            </w:r>
            <w:r w:rsidR="00296BFF" w:rsidRPr="00B44D9A">
              <w:t>, skirt</w:t>
            </w:r>
            <w:r w:rsidR="00A42603">
              <w:t>us</w:t>
            </w:r>
            <w:r w:rsidR="00296BFF" w:rsidRPr="00B44D9A">
              <w:t xml:space="preserve"> administracinių tekstų tekstyno, anotuotų tekstynų ir </w:t>
            </w:r>
            <w:proofErr w:type="spellStart"/>
            <w:r w:rsidR="00296BFF" w:rsidRPr="00B44D9A">
              <w:t>validavimo</w:t>
            </w:r>
            <w:proofErr w:type="spellEnd"/>
            <w:r w:rsidR="00296BFF" w:rsidRPr="00B44D9A">
              <w:t xml:space="preserve"> tekstynų saugojimui bei </w:t>
            </w:r>
            <w:proofErr w:type="spellStart"/>
            <w:r w:rsidR="00296BFF" w:rsidRPr="00B44D9A">
              <w:t>validavimo</w:t>
            </w:r>
            <w:proofErr w:type="spellEnd"/>
            <w:r w:rsidR="00296BFF" w:rsidRPr="00B44D9A">
              <w:t xml:space="preserve"> modelių testavimui</w:t>
            </w:r>
            <w:r w:rsidR="00A42603">
              <w:t xml:space="preserve"> </w:t>
            </w:r>
            <w:r w:rsidRPr="00B44D9A">
              <w:rPr>
                <w:color w:val="000000"/>
                <w:kern w:val="2"/>
                <w:szCs w:val="24"/>
              </w:rPr>
              <w:t>(toliau – Prekės).</w:t>
            </w:r>
          </w:p>
          <w:p w14:paraId="74C27983" w14:textId="38E16CAA" w:rsidR="00A868FA" w:rsidRPr="00B44D9A" w:rsidRDefault="00244F1E">
            <w:pPr>
              <w:rPr>
                <w:color w:val="000000"/>
                <w:kern w:val="2"/>
                <w:szCs w:val="24"/>
              </w:rPr>
            </w:pPr>
            <w:r w:rsidRPr="00B44D9A">
              <w:rPr>
                <w:color w:val="000000"/>
                <w:kern w:val="2"/>
                <w:szCs w:val="24"/>
              </w:rPr>
              <w:t>Išsamus Prekių aprašymas ir kiti reikalavimai tiekiamoms Prekėms nustatyti Sutarties priede Nr</w:t>
            </w:r>
            <w:r w:rsidRPr="00B44D9A">
              <w:rPr>
                <w:szCs w:val="24"/>
              </w:rPr>
              <w:t>. [</w:t>
            </w:r>
            <w:r w:rsidR="00C9266E" w:rsidRPr="00B44D9A">
              <w:rPr>
                <w:szCs w:val="24"/>
              </w:rPr>
              <w:t>1</w:t>
            </w:r>
            <w:r w:rsidRPr="00B44D9A">
              <w:rPr>
                <w:szCs w:val="24"/>
              </w:rPr>
              <w:t>] „Techninė specifikacija“ (toliau – Techninė specifikacija) ir Sutarties priede Nr. [</w:t>
            </w:r>
            <w:r w:rsidR="00C9266E" w:rsidRPr="00B44D9A">
              <w:rPr>
                <w:szCs w:val="24"/>
              </w:rPr>
              <w:t>2</w:t>
            </w:r>
            <w:r w:rsidRPr="00B44D9A">
              <w:rPr>
                <w:szCs w:val="24"/>
              </w:rPr>
              <w:t>] „Pasiūlymas</w:t>
            </w:r>
            <w:r w:rsidRPr="00B44D9A">
              <w:rPr>
                <w:color w:val="000000"/>
                <w:kern w:val="2"/>
                <w:szCs w:val="24"/>
              </w:rPr>
              <w:t>“.</w:t>
            </w:r>
          </w:p>
        </w:tc>
      </w:tr>
      <w:tr w:rsidR="00A868FA" w:rsidRPr="00B44D9A" w14:paraId="74C279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985" w14:textId="77777777" w:rsidR="00A868FA" w:rsidRPr="00B44D9A" w:rsidRDefault="00244F1E">
            <w:pPr>
              <w:rPr>
                <w:b/>
                <w:bCs/>
                <w:kern w:val="2"/>
                <w:szCs w:val="24"/>
              </w:rPr>
            </w:pPr>
            <w:r w:rsidRPr="00B44D9A">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4C27986" w14:textId="77777777" w:rsidR="00A868FA" w:rsidRPr="00B44D9A" w:rsidRDefault="00A868FA">
            <w:pPr>
              <w:rPr>
                <w:kern w:val="2"/>
                <w:szCs w:val="24"/>
              </w:rPr>
            </w:pPr>
          </w:p>
        </w:tc>
      </w:tr>
      <w:tr w:rsidR="00A868FA" w:rsidRPr="00B44D9A" w14:paraId="74C279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988" w14:textId="77777777" w:rsidR="00A868FA" w:rsidRPr="00B44D9A" w:rsidRDefault="00244F1E">
            <w:pPr>
              <w:rPr>
                <w:b/>
                <w:bCs/>
                <w:kern w:val="2"/>
                <w:szCs w:val="24"/>
              </w:rPr>
            </w:pPr>
            <w:r w:rsidRPr="00B44D9A">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4C2798A" w14:textId="76095875" w:rsidR="00A868FA" w:rsidRPr="00B44D9A" w:rsidRDefault="00A151BC">
            <w:r w:rsidRPr="00B44D9A">
              <w:t>„Nuasmeninimo tekstyno sukūrimas (NUS)“, projekto Nr. 02-100-K-0001</w:t>
            </w:r>
          </w:p>
          <w:p w14:paraId="74C27991" w14:textId="67F0A2EF" w:rsidR="00A868FA" w:rsidRPr="00B44D9A" w:rsidRDefault="00A868FA">
            <w:pPr>
              <w:rPr>
                <w:kern w:val="2"/>
                <w:szCs w:val="24"/>
              </w:rPr>
            </w:pPr>
          </w:p>
        </w:tc>
      </w:tr>
      <w:tr w:rsidR="00A868FA" w:rsidRPr="00B44D9A" w14:paraId="74C27994" w14:textId="77777777" w:rsidTr="00687E1A">
        <w:trPr>
          <w:trHeight w:val="655"/>
        </w:trPr>
        <w:tc>
          <w:tcPr>
            <w:tcW w:w="9535" w:type="dxa"/>
            <w:gridSpan w:val="5"/>
          </w:tcPr>
          <w:p w14:paraId="74C27993" w14:textId="77777777" w:rsidR="00A868FA" w:rsidRPr="00B44D9A" w:rsidRDefault="00244F1E">
            <w:pPr>
              <w:jc w:val="center"/>
              <w:rPr>
                <w:b/>
                <w:bCs/>
                <w:kern w:val="2"/>
                <w:szCs w:val="24"/>
              </w:rPr>
            </w:pPr>
            <w:r w:rsidRPr="00B44D9A">
              <w:rPr>
                <w:b/>
                <w:bCs/>
                <w:kern w:val="2"/>
                <w:szCs w:val="24"/>
              </w:rPr>
              <w:t>4. PREKIŲ PRISTATYMO TERMINAI IR PREKIŲ PERDAVIMO - PRIĖMIMO TVARKA</w:t>
            </w:r>
          </w:p>
        </w:tc>
      </w:tr>
      <w:tr w:rsidR="00A868FA" w:rsidRPr="00B44D9A" w14:paraId="74C279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99C" w14:textId="120AC729" w:rsidR="00A868FA" w:rsidRPr="00B44D9A" w:rsidRDefault="001D30D9" w:rsidP="004F118A">
            <w:pPr>
              <w:rPr>
                <w:b/>
                <w:bCs/>
                <w:kern w:val="2"/>
                <w:szCs w:val="24"/>
              </w:rPr>
            </w:pPr>
            <w:r w:rsidRPr="00B44D9A">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342495B" w14:textId="47946DAE" w:rsidR="00EE2CBB" w:rsidRPr="00EB5F8F" w:rsidRDefault="00250B9C" w:rsidP="004F634E">
            <w:pPr>
              <w:pStyle w:val="Default"/>
              <w:spacing w:before="0"/>
              <w:ind w:firstLine="0"/>
            </w:pPr>
            <w:r>
              <w:t>Tie</w:t>
            </w:r>
            <w:r w:rsidR="00EE2CBB" w:rsidRPr="00EB5F8F">
              <w:t xml:space="preserve">kėjas per 10 </w:t>
            </w:r>
            <w:r>
              <w:t xml:space="preserve">(dešimt) </w:t>
            </w:r>
            <w:r w:rsidR="00EE2CBB" w:rsidRPr="00EB5F8F">
              <w:t xml:space="preserve">darbo dienų </w:t>
            </w:r>
            <w:r>
              <w:t xml:space="preserve">nuo Sutarties įsigaliojimo dienos </w:t>
            </w:r>
            <w:r w:rsidR="00EE2CBB" w:rsidRPr="00EB5F8F">
              <w:t>privalo suteikti P</w:t>
            </w:r>
            <w:r>
              <w:t xml:space="preserve">irkėjui </w:t>
            </w:r>
            <w:r w:rsidR="00EE2CBB" w:rsidRPr="00EB5F8F">
              <w:t xml:space="preserve">prieigą prie duomenų saugyklos ir skaičiavimo išteklių pagal </w:t>
            </w:r>
            <w:r>
              <w:t xml:space="preserve">Techninės specifikacijos </w:t>
            </w:r>
            <w:r w:rsidR="00EE2CBB" w:rsidRPr="00EB5F8F">
              <w:t>5 ir 6 punktuose nustatytus reikalavimus.</w:t>
            </w:r>
          </w:p>
          <w:p w14:paraId="74C279A3" w14:textId="12CFBEF8" w:rsidR="004C54B7" w:rsidRPr="00B44D9A" w:rsidRDefault="00250B9C" w:rsidP="00F71025">
            <w:pPr>
              <w:rPr>
                <w:szCs w:val="24"/>
              </w:rPr>
            </w:pPr>
            <w:r>
              <w:rPr>
                <w:color w:val="000000"/>
                <w:kern w:val="2"/>
                <w:szCs w:val="24"/>
              </w:rPr>
              <w:t>P</w:t>
            </w:r>
            <w:r w:rsidR="00F71025">
              <w:rPr>
                <w:color w:val="000000"/>
                <w:kern w:val="2"/>
                <w:szCs w:val="24"/>
              </w:rPr>
              <w:t>rieiga suteikiama</w:t>
            </w:r>
            <w:r w:rsidR="002C0E51" w:rsidRPr="00B44D9A">
              <w:rPr>
                <w:color w:val="000000"/>
                <w:kern w:val="2"/>
                <w:szCs w:val="24"/>
              </w:rPr>
              <w:t xml:space="preserve"> iki 2026 m. balandžio 30 d.</w:t>
            </w:r>
          </w:p>
        </w:tc>
      </w:tr>
      <w:tr w:rsidR="00A868FA" w:rsidRPr="00B44D9A" w14:paraId="74C279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9AD" w14:textId="77777777" w:rsidR="00A868FA" w:rsidRPr="00B44D9A" w:rsidRDefault="00244F1E">
            <w:pPr>
              <w:rPr>
                <w:b/>
                <w:bCs/>
                <w:kern w:val="2"/>
                <w:szCs w:val="24"/>
              </w:rPr>
            </w:pPr>
            <w:r w:rsidRPr="00B44D9A">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4C279AE" w14:textId="77777777" w:rsidR="00A868FA" w:rsidRPr="00B44D9A" w:rsidRDefault="00244F1E">
            <w:pPr>
              <w:rPr>
                <w:kern w:val="2"/>
                <w:szCs w:val="24"/>
              </w:rPr>
            </w:pPr>
            <w:r w:rsidRPr="00B44D9A">
              <w:rPr>
                <w:kern w:val="2"/>
                <w:szCs w:val="24"/>
              </w:rPr>
              <w:t>Netaikoma</w:t>
            </w:r>
          </w:p>
          <w:p w14:paraId="74C279B7" w14:textId="37D37C6F" w:rsidR="00A868FA" w:rsidRPr="00B44D9A" w:rsidRDefault="00A868FA">
            <w:pPr>
              <w:rPr>
                <w:kern w:val="2"/>
                <w:szCs w:val="24"/>
              </w:rPr>
            </w:pPr>
          </w:p>
        </w:tc>
      </w:tr>
      <w:tr w:rsidR="00A868FA" w:rsidRPr="00B44D9A" w14:paraId="74C279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9B9" w14:textId="77777777" w:rsidR="00A868FA" w:rsidRPr="00B44D9A" w:rsidRDefault="00244F1E">
            <w:pPr>
              <w:rPr>
                <w:b/>
                <w:bCs/>
                <w:kern w:val="2"/>
                <w:szCs w:val="24"/>
              </w:rPr>
            </w:pPr>
            <w:r w:rsidRPr="00B44D9A">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4C279BA" w14:textId="77777777" w:rsidR="00A868FA" w:rsidRPr="00B44D9A" w:rsidRDefault="00244F1E">
            <w:pPr>
              <w:rPr>
                <w:kern w:val="2"/>
                <w:szCs w:val="24"/>
              </w:rPr>
            </w:pPr>
            <w:r w:rsidRPr="00B44D9A">
              <w:rPr>
                <w:kern w:val="2"/>
                <w:szCs w:val="24"/>
              </w:rPr>
              <w:t>Netaikoma</w:t>
            </w:r>
          </w:p>
          <w:p w14:paraId="74C279BE" w14:textId="2BF8FC4A" w:rsidR="00A868FA" w:rsidRPr="00B44D9A" w:rsidRDefault="00A868FA">
            <w:pPr>
              <w:rPr>
                <w:kern w:val="2"/>
                <w:szCs w:val="24"/>
              </w:rPr>
            </w:pPr>
          </w:p>
        </w:tc>
      </w:tr>
      <w:tr w:rsidR="00A868FA" w:rsidRPr="00B44D9A" w14:paraId="74C279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9C0" w14:textId="77777777" w:rsidR="00A868FA" w:rsidRPr="00B44D9A" w:rsidRDefault="00244F1E">
            <w:pPr>
              <w:rPr>
                <w:b/>
                <w:bCs/>
                <w:kern w:val="2"/>
                <w:szCs w:val="24"/>
              </w:rPr>
            </w:pPr>
            <w:r w:rsidRPr="00B44D9A">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4C279C1" w14:textId="77777777" w:rsidR="00A868FA" w:rsidRPr="00B44D9A" w:rsidRDefault="00244F1E">
            <w:pPr>
              <w:rPr>
                <w:kern w:val="2"/>
                <w:szCs w:val="24"/>
              </w:rPr>
            </w:pPr>
            <w:r w:rsidRPr="00B44D9A">
              <w:rPr>
                <w:kern w:val="2"/>
                <w:szCs w:val="24"/>
              </w:rPr>
              <w:t>Netaikoma</w:t>
            </w:r>
          </w:p>
          <w:p w14:paraId="74C279C2" w14:textId="77777777" w:rsidR="00A868FA" w:rsidRPr="00B44D9A" w:rsidRDefault="00A868FA">
            <w:pPr>
              <w:rPr>
                <w:kern w:val="2"/>
                <w:szCs w:val="24"/>
              </w:rPr>
            </w:pPr>
          </w:p>
          <w:p w14:paraId="74C279C9" w14:textId="3D6A30E6" w:rsidR="00A868FA" w:rsidRPr="00B44D9A" w:rsidRDefault="00A868FA">
            <w:pPr>
              <w:rPr>
                <w:kern w:val="2"/>
                <w:szCs w:val="24"/>
              </w:rPr>
            </w:pPr>
          </w:p>
        </w:tc>
      </w:tr>
      <w:tr w:rsidR="00A868FA" w:rsidRPr="00B44D9A" w14:paraId="74C279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9CB" w14:textId="77777777" w:rsidR="00A868FA" w:rsidRPr="00B44D9A" w:rsidRDefault="00244F1E">
            <w:pPr>
              <w:rPr>
                <w:b/>
                <w:bCs/>
                <w:kern w:val="2"/>
                <w:szCs w:val="24"/>
              </w:rPr>
            </w:pPr>
            <w:r w:rsidRPr="00B44D9A">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4C279D0" w14:textId="6C76935A" w:rsidR="00A868FA" w:rsidRPr="00B44D9A" w:rsidRDefault="00333C14" w:rsidP="00241999">
            <w:pPr>
              <w:rPr>
                <w:kern w:val="2"/>
                <w:szCs w:val="24"/>
              </w:rPr>
            </w:pPr>
            <w:r w:rsidRPr="00333C14">
              <w:rPr>
                <w:kern w:val="2"/>
              </w:rPr>
              <w:t>Prekių perdavimo–priėmimo aktu laikoma Sąskaita.</w:t>
            </w:r>
            <w:r>
              <w:rPr>
                <w:kern w:val="2"/>
              </w:rPr>
              <w:t xml:space="preserve"> </w:t>
            </w:r>
            <w:r w:rsidR="00C548EE">
              <w:rPr>
                <w:kern w:val="2"/>
              </w:rPr>
              <w:t>Pre</w:t>
            </w:r>
            <w:r w:rsidR="00786EEE">
              <w:rPr>
                <w:kern w:val="2"/>
              </w:rPr>
              <w:t>k</w:t>
            </w:r>
            <w:r w:rsidR="00003E87">
              <w:rPr>
                <w:kern w:val="2"/>
              </w:rPr>
              <w:t xml:space="preserve">ės laikomos </w:t>
            </w:r>
            <w:r w:rsidR="00EA7B44">
              <w:rPr>
                <w:kern w:val="2"/>
              </w:rPr>
              <w:t>priimtomis</w:t>
            </w:r>
            <w:r w:rsidR="00FA69E5">
              <w:rPr>
                <w:kern w:val="2"/>
              </w:rPr>
              <w:t xml:space="preserve"> kai Pirkėjas priima Tiekėjo </w:t>
            </w:r>
            <w:r w:rsidR="00003E87">
              <w:rPr>
                <w:kern w:val="2"/>
              </w:rPr>
              <w:t xml:space="preserve">pateiktą </w:t>
            </w:r>
            <w:r w:rsidR="005A25E2">
              <w:rPr>
                <w:kern w:val="2"/>
              </w:rPr>
              <w:t>Sąskaitą.</w:t>
            </w:r>
          </w:p>
        </w:tc>
      </w:tr>
      <w:tr w:rsidR="00A868FA" w:rsidRPr="00B44D9A" w14:paraId="74C279D3" w14:textId="77777777">
        <w:trPr>
          <w:trHeight w:val="300"/>
        </w:trPr>
        <w:tc>
          <w:tcPr>
            <w:tcW w:w="9535" w:type="dxa"/>
            <w:gridSpan w:val="5"/>
          </w:tcPr>
          <w:p w14:paraId="74C279D2" w14:textId="77777777" w:rsidR="00A868FA" w:rsidRPr="00B44D9A" w:rsidRDefault="00244F1E">
            <w:pPr>
              <w:jc w:val="center"/>
              <w:rPr>
                <w:b/>
                <w:bCs/>
                <w:kern w:val="2"/>
                <w:szCs w:val="24"/>
              </w:rPr>
            </w:pPr>
            <w:r w:rsidRPr="00B44D9A">
              <w:rPr>
                <w:b/>
                <w:bCs/>
                <w:kern w:val="2"/>
                <w:szCs w:val="24"/>
              </w:rPr>
              <w:t>5. SUTARTIES KAINA IR ATSISKAITYMO TVARKA</w:t>
            </w:r>
          </w:p>
        </w:tc>
      </w:tr>
      <w:tr w:rsidR="00A868FA" w:rsidRPr="00B44D9A" w14:paraId="74C279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9D4" w14:textId="77777777" w:rsidR="00A868FA" w:rsidRPr="00B44D9A" w:rsidRDefault="00244F1E">
            <w:pPr>
              <w:rPr>
                <w:b/>
                <w:bCs/>
                <w:kern w:val="2"/>
                <w:szCs w:val="24"/>
              </w:rPr>
            </w:pPr>
            <w:r w:rsidRPr="00B44D9A">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451BB13" w14:textId="77777777" w:rsidR="0033438C" w:rsidRPr="00B44D9A" w:rsidRDefault="0033438C" w:rsidP="0033438C">
            <w:pPr>
              <w:rPr>
                <w:kern w:val="2"/>
                <w:szCs w:val="24"/>
              </w:rPr>
            </w:pPr>
            <w:r w:rsidRPr="00B44D9A">
              <w:rPr>
                <w:kern w:val="2"/>
                <w:szCs w:val="24"/>
              </w:rPr>
              <w:t>Fiksuoto įkainio kainodara</w:t>
            </w:r>
          </w:p>
          <w:p w14:paraId="74C279D8" w14:textId="77777777" w:rsidR="00A868FA" w:rsidRPr="00B44D9A" w:rsidRDefault="00A868FA">
            <w:pPr>
              <w:rPr>
                <w:kern w:val="2"/>
                <w:szCs w:val="24"/>
              </w:rPr>
            </w:pPr>
          </w:p>
          <w:p w14:paraId="74C279EB" w14:textId="770E10AE" w:rsidR="00A868FA" w:rsidRPr="00B44D9A" w:rsidRDefault="00A868FA">
            <w:pPr>
              <w:rPr>
                <w:color w:val="4472C4"/>
                <w:kern w:val="2"/>
              </w:rPr>
            </w:pPr>
          </w:p>
        </w:tc>
      </w:tr>
      <w:tr w:rsidR="00A868FA" w:rsidRPr="00B44D9A" w14:paraId="74C279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438AB0" w14:textId="4A7DCB85" w:rsidR="0033438C" w:rsidRPr="00B44D9A" w:rsidRDefault="0033438C" w:rsidP="0033438C">
            <w:pPr>
              <w:rPr>
                <w:b/>
                <w:bCs/>
                <w:kern w:val="2"/>
                <w:szCs w:val="24"/>
              </w:rPr>
            </w:pPr>
            <w:r w:rsidRPr="00B44D9A">
              <w:rPr>
                <w:b/>
                <w:bCs/>
                <w:kern w:val="2"/>
                <w:szCs w:val="24"/>
              </w:rPr>
              <w:t xml:space="preserve">5.2. Pradinės Sutarties vertė ir Sutarties kaina, kai taikoma </w:t>
            </w:r>
            <w:r w:rsidRPr="00B44D9A">
              <w:rPr>
                <w:b/>
                <w:bCs/>
                <w:kern w:val="2"/>
                <w:szCs w:val="24"/>
                <w:u w:val="single"/>
              </w:rPr>
              <w:t>fiksuoto įkainio</w:t>
            </w:r>
            <w:r w:rsidRPr="00B44D9A">
              <w:rPr>
                <w:b/>
                <w:bCs/>
                <w:kern w:val="2"/>
                <w:szCs w:val="24"/>
              </w:rPr>
              <w:t xml:space="preserve"> kainodara</w:t>
            </w:r>
          </w:p>
          <w:p w14:paraId="74C279EF" w14:textId="4A2C7254" w:rsidR="00A868FA" w:rsidRPr="00B44D9A" w:rsidRDefault="00A868FA">
            <w:pPr>
              <w:rPr>
                <w:b/>
                <w:bCs/>
                <w:kern w:val="2"/>
                <w:szCs w:val="24"/>
              </w:rPr>
            </w:pPr>
          </w:p>
          <w:p w14:paraId="74C279F0" w14:textId="77777777" w:rsidR="00A868FA" w:rsidRPr="00B44D9A" w:rsidRDefault="00A868FA">
            <w:pPr>
              <w:rPr>
                <w:b/>
                <w:bCs/>
                <w:kern w:val="2"/>
                <w:szCs w:val="24"/>
              </w:rPr>
            </w:pPr>
          </w:p>
          <w:p w14:paraId="74C279F2" w14:textId="77777777" w:rsidR="00A868FA" w:rsidRPr="00B44D9A" w:rsidRDefault="00A868FA" w:rsidP="0024199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796EC8" w14:textId="77777777" w:rsidR="001C1D29" w:rsidRPr="00B44D9A" w:rsidRDefault="001C1D29" w:rsidP="001C1D29">
            <w:pPr>
              <w:rPr>
                <w:kern w:val="2"/>
                <w:szCs w:val="24"/>
              </w:rPr>
            </w:pPr>
            <w:r w:rsidRPr="00B44D9A">
              <w:rPr>
                <w:kern w:val="2"/>
                <w:szCs w:val="24"/>
              </w:rPr>
              <w:lastRenderedPageBreak/>
              <w:t xml:space="preserve">Pradinės Sutarties vertė yra </w:t>
            </w:r>
            <w:r w:rsidRPr="00B44D9A">
              <w:rPr>
                <w:color w:val="4472C4"/>
                <w:kern w:val="2"/>
                <w:szCs w:val="24"/>
              </w:rPr>
              <w:t>(nurodyti sumą skaičiais)</w:t>
            </w:r>
            <w:r w:rsidRPr="00B44D9A">
              <w:rPr>
                <w:kern w:val="2"/>
                <w:szCs w:val="24"/>
              </w:rPr>
              <w:t xml:space="preserve"> Eur, </w:t>
            </w:r>
            <w:r w:rsidRPr="00B44D9A">
              <w:rPr>
                <w:color w:val="4472C4"/>
                <w:kern w:val="2"/>
                <w:szCs w:val="24"/>
              </w:rPr>
              <w:t>(nurodyti sumą žodžiais)</w:t>
            </w:r>
            <w:r w:rsidRPr="00B44D9A">
              <w:rPr>
                <w:kern w:val="2"/>
                <w:szCs w:val="24"/>
              </w:rPr>
              <w:t xml:space="preserve"> be PVM. </w:t>
            </w:r>
          </w:p>
          <w:p w14:paraId="5C9BCCB1" w14:textId="77777777" w:rsidR="001C1D29" w:rsidRPr="00B44D9A" w:rsidRDefault="001C1D29" w:rsidP="001C1D29">
            <w:pPr>
              <w:rPr>
                <w:kern w:val="2"/>
                <w:szCs w:val="24"/>
              </w:rPr>
            </w:pPr>
            <w:r w:rsidRPr="00B44D9A">
              <w:rPr>
                <w:kern w:val="2"/>
                <w:szCs w:val="24"/>
              </w:rPr>
              <w:t xml:space="preserve">PVM sudaro </w:t>
            </w:r>
            <w:r w:rsidRPr="00B44D9A">
              <w:rPr>
                <w:color w:val="4472C4"/>
                <w:kern w:val="2"/>
                <w:szCs w:val="24"/>
              </w:rPr>
              <w:t>(nurodyti sumą skaičiais)</w:t>
            </w:r>
            <w:r w:rsidRPr="00B44D9A">
              <w:rPr>
                <w:kern w:val="2"/>
                <w:szCs w:val="24"/>
              </w:rPr>
              <w:t xml:space="preserve"> Eur, </w:t>
            </w:r>
            <w:r w:rsidRPr="00B44D9A">
              <w:rPr>
                <w:color w:val="4472C4"/>
                <w:kern w:val="2"/>
                <w:szCs w:val="24"/>
              </w:rPr>
              <w:t>(nurodyti sumą žodžiais)</w:t>
            </w:r>
            <w:r w:rsidRPr="00B44D9A">
              <w:rPr>
                <w:kern w:val="2"/>
                <w:szCs w:val="24"/>
              </w:rPr>
              <w:t>.</w:t>
            </w:r>
          </w:p>
          <w:p w14:paraId="60087A91" w14:textId="77777777" w:rsidR="001C1D29" w:rsidRDefault="001C1D29" w:rsidP="001C1D29">
            <w:pPr>
              <w:rPr>
                <w:kern w:val="2"/>
                <w:szCs w:val="24"/>
              </w:rPr>
            </w:pPr>
            <w:r w:rsidRPr="00B44D9A">
              <w:rPr>
                <w:kern w:val="2"/>
                <w:szCs w:val="24"/>
              </w:rPr>
              <w:lastRenderedPageBreak/>
              <w:t xml:space="preserve">Sutarties kaina yra </w:t>
            </w:r>
            <w:r w:rsidRPr="00B44D9A">
              <w:rPr>
                <w:color w:val="4472C4"/>
                <w:kern w:val="2"/>
                <w:szCs w:val="24"/>
              </w:rPr>
              <w:t>(nurodyti sumą skaičiais)</w:t>
            </w:r>
            <w:r w:rsidRPr="00B44D9A">
              <w:rPr>
                <w:kern w:val="2"/>
                <w:szCs w:val="24"/>
              </w:rPr>
              <w:t xml:space="preserve"> Eur, </w:t>
            </w:r>
            <w:r w:rsidRPr="00B44D9A">
              <w:rPr>
                <w:color w:val="4472C4"/>
                <w:kern w:val="2"/>
                <w:szCs w:val="24"/>
              </w:rPr>
              <w:t>(nurodyti sumą žodžiais)</w:t>
            </w:r>
            <w:r w:rsidRPr="00B44D9A">
              <w:rPr>
                <w:kern w:val="2"/>
                <w:szCs w:val="24"/>
              </w:rPr>
              <w:t xml:space="preserve"> Eur su PVM.</w:t>
            </w:r>
          </w:p>
          <w:p w14:paraId="0AF051CF" w14:textId="775B67FE" w:rsidR="00EA2A62" w:rsidRDefault="00EA2A62" w:rsidP="00EA2A62">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Sutart</w:t>
            </w:r>
            <w:r w:rsidR="00091831">
              <w:rPr>
                <w:color w:val="000000"/>
                <w:kern w:val="2"/>
                <w:szCs w:val="24"/>
              </w:rPr>
              <w:t>ies</w:t>
            </w:r>
            <w:r>
              <w:rPr>
                <w:color w:val="000000"/>
                <w:kern w:val="2"/>
                <w:szCs w:val="24"/>
              </w:rPr>
              <w:t xml:space="preserve"> priede Nr.</w:t>
            </w:r>
            <w:r w:rsidRPr="004F634E">
              <w:rPr>
                <w:color w:val="000000"/>
                <w:kern w:val="2"/>
                <w:szCs w:val="24"/>
              </w:rPr>
              <w:t xml:space="preserve"> [2] </w:t>
            </w:r>
            <w:r>
              <w:rPr>
                <w:color w:val="000000"/>
                <w:kern w:val="2"/>
                <w:szCs w:val="24"/>
              </w:rPr>
              <w:t xml:space="preserve"> nurodytais įkainiais, neviršijant jame nurodyto Prekių maksimalaus kiekio. </w:t>
            </w:r>
          </w:p>
          <w:p w14:paraId="74C279F6" w14:textId="017A68EB" w:rsidR="00A868FA" w:rsidRPr="00B44D9A" w:rsidRDefault="00727D11" w:rsidP="00EA2A62">
            <w:pPr>
              <w:rPr>
                <w:color w:val="FF0000"/>
                <w:kern w:val="2"/>
                <w:szCs w:val="24"/>
              </w:rPr>
            </w:pPr>
            <w:r>
              <w:rPr>
                <w:color w:val="000000"/>
                <w:kern w:val="2"/>
                <w:szCs w:val="24"/>
              </w:rPr>
              <w:t xml:space="preserve">Pirkėjas įsipareigoja </w:t>
            </w:r>
            <w:r w:rsidR="00975222">
              <w:rPr>
                <w:color w:val="000000"/>
                <w:kern w:val="2"/>
                <w:szCs w:val="24"/>
              </w:rPr>
              <w:t xml:space="preserve">naudotis </w:t>
            </w:r>
            <w:r w:rsidR="000F40B7">
              <w:rPr>
                <w:color w:val="000000"/>
                <w:kern w:val="2"/>
                <w:szCs w:val="24"/>
              </w:rPr>
              <w:t>Prekėmis (</w:t>
            </w:r>
            <w:r w:rsidR="000F59BB">
              <w:rPr>
                <w:color w:val="000000"/>
                <w:kern w:val="2"/>
                <w:szCs w:val="24"/>
              </w:rPr>
              <w:t>3.1 p. nurodytais ištekliais</w:t>
            </w:r>
            <w:r w:rsidR="000F40B7">
              <w:rPr>
                <w:color w:val="000000"/>
                <w:kern w:val="2"/>
                <w:szCs w:val="24"/>
              </w:rPr>
              <w:t>)</w:t>
            </w:r>
            <w:r w:rsidR="00433F2C">
              <w:rPr>
                <w:color w:val="000000"/>
                <w:kern w:val="2"/>
                <w:szCs w:val="24"/>
              </w:rPr>
              <w:t xml:space="preserve"> ne trumpiau kaip 6 mėnesius.</w:t>
            </w:r>
          </w:p>
        </w:tc>
      </w:tr>
      <w:tr w:rsidR="00A868FA" w:rsidRPr="00B44D9A" w14:paraId="74C27A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AAF" w14:textId="77777777" w:rsidR="00A868FA" w:rsidRPr="00B44D9A" w:rsidRDefault="00244F1E">
            <w:pPr>
              <w:rPr>
                <w:b/>
                <w:bCs/>
                <w:kern w:val="2"/>
                <w:szCs w:val="24"/>
              </w:rPr>
            </w:pPr>
            <w:r w:rsidRPr="00B44D9A">
              <w:rPr>
                <w:b/>
                <w:bCs/>
                <w:kern w:val="2"/>
                <w:szCs w:val="24"/>
              </w:rPr>
              <w:lastRenderedPageBreak/>
              <w:t xml:space="preserve">5.3. Sutarties kainos / įkainių perskaičiavimas taikant </w:t>
            </w:r>
            <w:r w:rsidRPr="00B44D9A">
              <w:rPr>
                <w:b/>
                <w:bCs/>
                <w:kern w:val="2"/>
                <w:szCs w:val="24"/>
                <w:u w:val="single"/>
              </w:rPr>
              <w:t>peržiūros</w:t>
            </w:r>
            <w:r w:rsidRPr="00B44D9A">
              <w:rPr>
                <w:b/>
                <w:bCs/>
                <w:kern w:val="2"/>
                <w:szCs w:val="24"/>
              </w:rPr>
              <w:t xml:space="preserve"> taisykles</w:t>
            </w:r>
          </w:p>
          <w:p w14:paraId="74C27AB1" w14:textId="77777777" w:rsidR="00A868FA" w:rsidRPr="00B44D9A" w:rsidRDefault="00A868F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4C27AB4" w14:textId="6DF67CB4" w:rsidR="00A868FA" w:rsidRPr="00B44D9A" w:rsidRDefault="00244F1E">
            <w:pPr>
              <w:rPr>
                <w:kern w:val="2"/>
                <w:szCs w:val="24"/>
              </w:rPr>
            </w:pPr>
            <w:r w:rsidRPr="00B44D9A">
              <w:rPr>
                <w:kern w:val="2"/>
                <w:szCs w:val="24"/>
              </w:rPr>
              <w:t>Sutarties kaina bus perskaičiuojam</w:t>
            </w:r>
            <w:r w:rsidR="00782714" w:rsidRPr="00B44D9A">
              <w:rPr>
                <w:kern w:val="2"/>
                <w:szCs w:val="24"/>
              </w:rPr>
              <w:t>a</w:t>
            </w:r>
            <w:r w:rsidRPr="00B44D9A">
              <w:rPr>
                <w:kern w:val="2"/>
                <w:szCs w:val="24"/>
              </w:rPr>
              <w:t>:</w:t>
            </w:r>
          </w:p>
          <w:p w14:paraId="74C27AB5" w14:textId="77777777" w:rsidR="00A868FA" w:rsidRPr="00B44D9A" w:rsidRDefault="00244F1E">
            <w:pPr>
              <w:rPr>
                <w:color w:val="FF0000"/>
                <w:kern w:val="2"/>
                <w:szCs w:val="24"/>
              </w:rPr>
            </w:pPr>
            <w:r w:rsidRPr="00B44D9A">
              <w:rPr>
                <w:kern w:val="2"/>
                <w:szCs w:val="24"/>
              </w:rPr>
              <w:t>5.3.1. dėl PVM tarifo pasikeitimo;</w:t>
            </w:r>
          </w:p>
          <w:p w14:paraId="05F7D1E4" w14:textId="77777777" w:rsidR="00A860CE" w:rsidRPr="00B44D9A" w:rsidRDefault="00A860CE" w:rsidP="00A860CE">
            <w:pPr>
              <w:rPr>
                <w:kern w:val="2"/>
                <w:szCs w:val="24"/>
              </w:rPr>
            </w:pPr>
            <w:r w:rsidRPr="00B44D9A">
              <w:rPr>
                <w:kern w:val="2"/>
                <w:szCs w:val="24"/>
              </w:rPr>
              <w:t>5.3.2. Netaikoma;</w:t>
            </w:r>
          </w:p>
          <w:p w14:paraId="0F3BCB15" w14:textId="0DB73DB1" w:rsidR="00A860CE" w:rsidRPr="00B44D9A" w:rsidRDefault="00A860CE" w:rsidP="00A860CE">
            <w:pPr>
              <w:rPr>
                <w:kern w:val="2"/>
                <w:szCs w:val="24"/>
              </w:rPr>
            </w:pPr>
            <w:r w:rsidRPr="00B44D9A">
              <w:rPr>
                <w:kern w:val="2"/>
                <w:szCs w:val="24"/>
              </w:rPr>
              <w:t xml:space="preserve">5.3.3. </w:t>
            </w:r>
            <w:r w:rsidR="00454EDB" w:rsidRPr="00B44D9A">
              <w:rPr>
                <w:kern w:val="2"/>
                <w:szCs w:val="24"/>
              </w:rPr>
              <w:t>dėl kainų lygio pokyčio;</w:t>
            </w:r>
          </w:p>
          <w:p w14:paraId="74C27AB8" w14:textId="03EAA166" w:rsidR="00A868FA" w:rsidRPr="00B44D9A" w:rsidRDefault="00A860CE" w:rsidP="00A860CE">
            <w:pPr>
              <w:rPr>
                <w:color w:val="FF0000"/>
                <w:kern w:val="2"/>
              </w:rPr>
            </w:pPr>
            <w:r w:rsidRPr="00B44D9A">
              <w:rPr>
                <w:kern w:val="2"/>
                <w:szCs w:val="24"/>
              </w:rPr>
              <w:t>5.3.4. Netaikoma.</w:t>
            </w:r>
          </w:p>
        </w:tc>
      </w:tr>
      <w:tr w:rsidR="00A868FA" w:rsidRPr="00B44D9A" w14:paraId="74C27A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ABA" w14:textId="77777777" w:rsidR="00A868FA" w:rsidRPr="00B44D9A" w:rsidRDefault="00244F1E">
            <w:pPr>
              <w:rPr>
                <w:b/>
                <w:bCs/>
                <w:kern w:val="2"/>
                <w:szCs w:val="24"/>
              </w:rPr>
            </w:pPr>
            <w:r w:rsidRPr="00B44D9A">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C27ABB" w14:textId="0BFF48E0" w:rsidR="00A868FA" w:rsidRPr="00B44D9A" w:rsidRDefault="00244F1E">
            <w:pPr>
              <w:rPr>
                <w:kern w:val="2"/>
                <w:szCs w:val="24"/>
              </w:rPr>
            </w:pPr>
            <w:r w:rsidRPr="00B44D9A">
              <w:rPr>
                <w:kern w:val="2"/>
                <w:szCs w:val="24"/>
              </w:rPr>
              <w:t>Jeigu Sutarties vykdymo metu pasikeičia PVM mokėjimą reglamentuojantys teisės aktai, darantys tiesioginę įtaką Tiekėjo tiekiamų Prekių Sutartyje nurodyt</w:t>
            </w:r>
            <w:r w:rsidR="00563F10" w:rsidRPr="00B44D9A">
              <w:rPr>
                <w:kern w:val="2"/>
                <w:szCs w:val="24"/>
              </w:rPr>
              <w:t>iems</w:t>
            </w:r>
            <w:r w:rsidRPr="00B44D9A">
              <w:rPr>
                <w:kern w:val="2"/>
                <w:szCs w:val="24"/>
              </w:rPr>
              <w:t xml:space="preserve"> </w:t>
            </w:r>
            <w:r w:rsidR="00563F10" w:rsidRPr="00B44D9A">
              <w:rPr>
                <w:kern w:val="2"/>
                <w:szCs w:val="24"/>
              </w:rPr>
              <w:t>į</w:t>
            </w:r>
            <w:r w:rsidRPr="00B44D9A">
              <w:rPr>
                <w:kern w:val="2"/>
                <w:szCs w:val="24"/>
              </w:rPr>
              <w:t>kain</w:t>
            </w:r>
            <w:r w:rsidR="00563F10" w:rsidRPr="00B44D9A">
              <w:rPr>
                <w:kern w:val="2"/>
                <w:szCs w:val="24"/>
              </w:rPr>
              <w:t>iams</w:t>
            </w:r>
            <w:r w:rsidRPr="00B44D9A">
              <w:rPr>
                <w:kern w:val="2"/>
                <w:szCs w:val="24"/>
              </w:rPr>
              <w:t xml:space="preserve">, Sutarties </w:t>
            </w:r>
            <w:r w:rsidR="00563F10" w:rsidRPr="00B44D9A">
              <w:rPr>
                <w:kern w:val="2"/>
                <w:szCs w:val="24"/>
              </w:rPr>
              <w:t>į</w:t>
            </w:r>
            <w:r w:rsidRPr="00B44D9A">
              <w:rPr>
                <w:kern w:val="2"/>
                <w:szCs w:val="24"/>
              </w:rPr>
              <w:t>kain</w:t>
            </w:r>
            <w:r w:rsidR="00563F10" w:rsidRPr="00B44D9A">
              <w:rPr>
                <w:kern w:val="2"/>
                <w:szCs w:val="24"/>
              </w:rPr>
              <w:t>i</w:t>
            </w:r>
            <w:r w:rsidRPr="00B44D9A">
              <w:rPr>
                <w:kern w:val="2"/>
                <w:szCs w:val="24"/>
              </w:rPr>
              <w:t>a</w:t>
            </w:r>
            <w:r w:rsidR="00563F10" w:rsidRPr="00B44D9A">
              <w:rPr>
                <w:kern w:val="2"/>
                <w:szCs w:val="24"/>
              </w:rPr>
              <w:t>i</w:t>
            </w:r>
            <w:r w:rsidR="00A860CE" w:rsidRPr="00B44D9A">
              <w:rPr>
                <w:kern w:val="2"/>
                <w:szCs w:val="24"/>
              </w:rPr>
              <w:t xml:space="preserve"> </w:t>
            </w:r>
            <w:r w:rsidRPr="00B44D9A">
              <w:rPr>
                <w:kern w:val="2"/>
                <w:szCs w:val="24"/>
              </w:rPr>
              <w:t>perskaičiuojam</w:t>
            </w:r>
            <w:r w:rsidR="00563F10" w:rsidRPr="00B44D9A">
              <w:rPr>
                <w:kern w:val="2"/>
                <w:szCs w:val="24"/>
              </w:rPr>
              <w:t>i</w:t>
            </w:r>
            <w:r w:rsidRPr="00B44D9A">
              <w:rPr>
                <w:kern w:val="2"/>
                <w:szCs w:val="24"/>
              </w:rPr>
              <w:t xml:space="preserve"> nekeičiant Prekių </w:t>
            </w:r>
            <w:r w:rsidR="00563F10" w:rsidRPr="00B44D9A">
              <w:rPr>
                <w:kern w:val="2"/>
                <w:szCs w:val="24"/>
              </w:rPr>
              <w:t>į</w:t>
            </w:r>
            <w:r w:rsidRPr="00B44D9A">
              <w:rPr>
                <w:kern w:val="2"/>
                <w:szCs w:val="24"/>
              </w:rPr>
              <w:t>kain</w:t>
            </w:r>
            <w:r w:rsidR="00563F10" w:rsidRPr="00B44D9A">
              <w:rPr>
                <w:kern w:val="2"/>
                <w:szCs w:val="24"/>
              </w:rPr>
              <w:t>io</w:t>
            </w:r>
            <w:r w:rsidRPr="00B44D9A">
              <w:rPr>
                <w:kern w:val="2"/>
                <w:szCs w:val="24"/>
              </w:rPr>
              <w:t xml:space="preserve"> be PVM. </w:t>
            </w:r>
          </w:p>
          <w:p w14:paraId="74C27AC1" w14:textId="125AEE33" w:rsidR="00A868FA" w:rsidRPr="00B44D9A" w:rsidRDefault="00244F1E" w:rsidP="000D65F0">
            <w:pPr>
              <w:rPr>
                <w:kern w:val="2"/>
                <w:szCs w:val="24"/>
              </w:rPr>
            </w:pPr>
            <w:r w:rsidRPr="00B44D9A">
              <w:rPr>
                <w:kern w:val="2"/>
              </w:rPr>
              <w:t xml:space="preserve">Perskaičiavimas įforminamas Susitarimu ne vėliau kaip per </w:t>
            </w:r>
            <w:r w:rsidR="000D65F0" w:rsidRPr="00B44D9A">
              <w:rPr>
                <w:kern w:val="2"/>
                <w:szCs w:val="24"/>
              </w:rPr>
              <w:t>10 (dešimt) kalendorinių dienų</w:t>
            </w:r>
            <w:r w:rsidRPr="00B44D9A">
              <w:rPr>
                <w:color w:val="4472C4"/>
                <w:kern w:val="2"/>
              </w:rPr>
              <w:t xml:space="preserve"> </w:t>
            </w:r>
            <w:r w:rsidRPr="00B44D9A">
              <w:rPr>
                <w:kern w:val="2"/>
              </w:rPr>
              <w:t>nuo PVM mokėjimą reglamentuojančių teisės aktų pasikeitimo, kuris tampa neatskiriama Sutarties dalimi. Perskaičiuot</w:t>
            </w:r>
            <w:r w:rsidR="00563F10" w:rsidRPr="00B44D9A">
              <w:rPr>
                <w:kern w:val="2"/>
              </w:rPr>
              <w:t>i</w:t>
            </w:r>
            <w:r w:rsidRPr="00B44D9A">
              <w:rPr>
                <w:kern w:val="2"/>
              </w:rPr>
              <w:t xml:space="preserve"> Sutarties </w:t>
            </w:r>
            <w:r w:rsidR="00563F10" w:rsidRPr="00B44D9A">
              <w:rPr>
                <w:kern w:val="2"/>
              </w:rPr>
              <w:t>į</w:t>
            </w:r>
            <w:r w:rsidRPr="00B44D9A">
              <w:rPr>
                <w:kern w:val="2"/>
              </w:rPr>
              <w:t>kain</w:t>
            </w:r>
            <w:r w:rsidR="00563F10" w:rsidRPr="00B44D9A">
              <w:rPr>
                <w:kern w:val="2"/>
              </w:rPr>
              <w:t>i</w:t>
            </w:r>
            <w:r w:rsidRPr="00B44D9A">
              <w:rPr>
                <w:kern w:val="2"/>
              </w:rPr>
              <w:t>a</w:t>
            </w:r>
            <w:r w:rsidR="00563F10" w:rsidRPr="00B44D9A">
              <w:rPr>
                <w:kern w:val="2"/>
              </w:rPr>
              <w:t>i</w:t>
            </w:r>
            <w:r w:rsidRPr="00B44D9A">
              <w:rPr>
                <w:kern w:val="2"/>
              </w:rPr>
              <w:t xml:space="preserve"> taikom</w:t>
            </w:r>
            <w:r w:rsidR="00563F10" w:rsidRPr="00B44D9A">
              <w:rPr>
                <w:kern w:val="2"/>
              </w:rPr>
              <w:t>i</w:t>
            </w:r>
            <w:r w:rsidRPr="00B44D9A">
              <w:rPr>
                <w:kern w:val="2"/>
              </w:rPr>
              <w:t xml:space="preserve"> už tą Prekių dalį, kurios bus tiekiamos nuo Šalių pasirašyto Susitarimo įsigaliojimo dienos.</w:t>
            </w:r>
          </w:p>
        </w:tc>
      </w:tr>
      <w:tr w:rsidR="00A868FA" w:rsidRPr="00B44D9A" w14:paraId="74C27A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AC3" w14:textId="77777777" w:rsidR="00A868FA" w:rsidRPr="00B44D9A" w:rsidRDefault="00244F1E">
            <w:pPr>
              <w:rPr>
                <w:kern w:val="2"/>
                <w:szCs w:val="24"/>
              </w:rPr>
            </w:pPr>
            <w:r w:rsidRPr="00B44D9A">
              <w:rPr>
                <w:b/>
                <w:bCs/>
                <w:kern w:val="2"/>
                <w:szCs w:val="24"/>
              </w:rPr>
              <w:t>5.3.2.</w:t>
            </w:r>
            <w:r w:rsidRPr="00B44D9A">
              <w:rPr>
                <w:kern w:val="2"/>
                <w:szCs w:val="24"/>
              </w:rPr>
              <w:t> </w:t>
            </w:r>
            <w:r w:rsidRPr="00B44D9A">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C27AC4" w14:textId="77777777" w:rsidR="00A868FA" w:rsidRPr="00B44D9A" w:rsidRDefault="00244F1E">
            <w:pPr>
              <w:rPr>
                <w:kern w:val="2"/>
                <w:szCs w:val="24"/>
              </w:rPr>
            </w:pPr>
            <w:r w:rsidRPr="00B44D9A">
              <w:rPr>
                <w:kern w:val="2"/>
                <w:szCs w:val="24"/>
              </w:rPr>
              <w:t>Netaikoma</w:t>
            </w:r>
          </w:p>
          <w:p w14:paraId="74C27AC5" w14:textId="77777777" w:rsidR="00A868FA" w:rsidRPr="00B44D9A" w:rsidRDefault="00A868FA">
            <w:pPr>
              <w:rPr>
                <w:kern w:val="2"/>
                <w:szCs w:val="24"/>
              </w:rPr>
            </w:pPr>
          </w:p>
          <w:p w14:paraId="74C27ACA" w14:textId="193F52F7" w:rsidR="00A868FA" w:rsidRPr="00B44D9A" w:rsidRDefault="00A868FA"/>
        </w:tc>
      </w:tr>
      <w:tr w:rsidR="0033438C" w:rsidRPr="00B44D9A" w14:paraId="74C27A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ACE" w14:textId="5FF58787" w:rsidR="0033438C" w:rsidRPr="00B44D9A" w:rsidRDefault="0033438C" w:rsidP="0033438C">
            <w:pPr>
              <w:rPr>
                <w:b/>
                <w:bCs/>
                <w:kern w:val="2"/>
                <w:szCs w:val="24"/>
              </w:rPr>
            </w:pPr>
            <w:r w:rsidRPr="00B44D9A">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CE497F1" w14:textId="72993ACE" w:rsidR="0033438C" w:rsidRPr="00B44D9A" w:rsidRDefault="0033438C" w:rsidP="0033438C">
            <w:pPr>
              <w:rPr>
                <w:kern w:val="2"/>
                <w:szCs w:val="24"/>
              </w:rPr>
            </w:pPr>
            <w:r w:rsidRPr="00B44D9A">
              <w:rPr>
                <w:kern w:val="2"/>
                <w:szCs w:val="24"/>
              </w:rPr>
              <w:t xml:space="preserve">5.3.3.1 Bet kuri Sutarties šalis Sutarties galiojimo metu turi teisę inicijuoti Sutarties </w:t>
            </w:r>
            <w:r w:rsidR="00563F10" w:rsidRPr="00B44D9A">
              <w:rPr>
                <w:kern w:val="2"/>
                <w:szCs w:val="24"/>
              </w:rPr>
              <w:t>į</w:t>
            </w:r>
            <w:r w:rsidRPr="00B44D9A">
              <w:rPr>
                <w:kern w:val="2"/>
                <w:szCs w:val="24"/>
              </w:rPr>
              <w:t>kain</w:t>
            </w:r>
            <w:r w:rsidR="00563F10" w:rsidRPr="00B44D9A">
              <w:rPr>
                <w:kern w:val="2"/>
                <w:szCs w:val="24"/>
              </w:rPr>
              <w:t>ių</w:t>
            </w:r>
            <w:r w:rsidRPr="00B44D9A">
              <w:rPr>
                <w:kern w:val="2"/>
                <w:szCs w:val="24"/>
              </w:rPr>
              <w:t xml:space="preserve"> peržiūrą (keitimą) ne anksčiau kaip po </w:t>
            </w:r>
            <w:r w:rsidR="00A46154" w:rsidRPr="00B44D9A">
              <w:rPr>
                <w:kern w:val="2"/>
                <w:szCs w:val="24"/>
              </w:rPr>
              <w:t>3</w:t>
            </w:r>
            <w:r w:rsidRPr="00B44D9A">
              <w:rPr>
                <w:kern w:val="2"/>
                <w:szCs w:val="24"/>
              </w:rPr>
              <w:t xml:space="preserve"> (</w:t>
            </w:r>
            <w:r w:rsidR="00A46154" w:rsidRPr="00B44D9A">
              <w:rPr>
                <w:kern w:val="2"/>
                <w:szCs w:val="24"/>
              </w:rPr>
              <w:t>trijų</w:t>
            </w:r>
            <w:r w:rsidRPr="00B44D9A">
              <w:rPr>
                <w:kern w:val="2"/>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A46154" w:rsidRPr="00B44D9A">
              <w:rPr>
                <w:kern w:val="2"/>
                <w:szCs w:val="24"/>
              </w:rPr>
              <w:t>9</w:t>
            </w:r>
            <w:r w:rsidRPr="00B44D9A">
              <w:rPr>
                <w:kern w:val="2"/>
                <w:szCs w:val="24"/>
              </w:rPr>
              <w:t xml:space="preserve"> (</w:t>
            </w:r>
            <w:r w:rsidR="00A46154" w:rsidRPr="00B44D9A">
              <w:rPr>
                <w:kern w:val="2"/>
                <w:szCs w:val="24"/>
              </w:rPr>
              <w:t>devynis</w:t>
            </w:r>
            <w:r w:rsidRPr="00B44D9A">
              <w:rPr>
                <w:kern w:val="2"/>
                <w:szCs w:val="24"/>
              </w:rPr>
              <w:t>) procent</w:t>
            </w:r>
            <w:r w:rsidR="00A46154" w:rsidRPr="00B44D9A">
              <w:rPr>
                <w:kern w:val="2"/>
                <w:szCs w:val="24"/>
              </w:rPr>
              <w:t>us</w:t>
            </w:r>
            <w:r w:rsidRPr="00B44D9A">
              <w:rPr>
                <w:kern w:val="2"/>
                <w:szCs w:val="24"/>
              </w:rPr>
              <w:t xml:space="preserve">.  Sutarties </w:t>
            </w:r>
            <w:r w:rsidR="00563F10" w:rsidRPr="00B44D9A">
              <w:rPr>
                <w:kern w:val="2"/>
                <w:szCs w:val="24"/>
              </w:rPr>
              <w:t>į</w:t>
            </w:r>
            <w:r w:rsidRPr="00B44D9A">
              <w:rPr>
                <w:kern w:val="2"/>
                <w:szCs w:val="24"/>
              </w:rPr>
              <w:t>kain</w:t>
            </w:r>
            <w:r w:rsidR="00563F10" w:rsidRPr="00B44D9A">
              <w:rPr>
                <w:kern w:val="2"/>
                <w:szCs w:val="24"/>
              </w:rPr>
              <w:t>ių</w:t>
            </w:r>
            <w:r w:rsidRPr="00B44D9A">
              <w:rPr>
                <w:kern w:val="2"/>
                <w:szCs w:val="24"/>
              </w:rPr>
              <w:t xml:space="preserve"> peržiūra atliekama ne rečiau kaip kas </w:t>
            </w:r>
            <w:r w:rsidR="00A46154" w:rsidRPr="00B44D9A">
              <w:rPr>
                <w:kern w:val="2"/>
                <w:szCs w:val="24"/>
              </w:rPr>
              <w:t>3</w:t>
            </w:r>
            <w:r w:rsidRPr="00B44D9A">
              <w:rPr>
                <w:kern w:val="2"/>
                <w:szCs w:val="24"/>
              </w:rPr>
              <w:t xml:space="preserve"> (</w:t>
            </w:r>
            <w:r w:rsidR="00A46154" w:rsidRPr="00B44D9A">
              <w:rPr>
                <w:kern w:val="2"/>
                <w:szCs w:val="24"/>
              </w:rPr>
              <w:t>trys</w:t>
            </w:r>
            <w:r w:rsidRPr="00B44D9A">
              <w:rPr>
                <w:kern w:val="2"/>
                <w:szCs w:val="24"/>
              </w:rPr>
              <w:t xml:space="preserve">) mėnesiai. </w:t>
            </w:r>
          </w:p>
          <w:p w14:paraId="78A5E891" w14:textId="7FFB2C84" w:rsidR="0033438C" w:rsidRPr="00B44D9A" w:rsidRDefault="0033438C" w:rsidP="0033438C">
            <w:pPr>
              <w:rPr>
                <w:kern w:val="2"/>
                <w:szCs w:val="24"/>
              </w:rPr>
            </w:pPr>
            <w:r w:rsidRPr="00B44D9A">
              <w:rPr>
                <w:kern w:val="2"/>
                <w:szCs w:val="24"/>
              </w:rPr>
              <w:t xml:space="preserve">5.3.3.2. Sutarties </w:t>
            </w:r>
            <w:r w:rsidR="00563F10" w:rsidRPr="00B44D9A">
              <w:rPr>
                <w:kern w:val="2"/>
                <w:szCs w:val="24"/>
              </w:rPr>
              <w:t>į</w:t>
            </w:r>
            <w:r w:rsidRPr="00B44D9A">
              <w:rPr>
                <w:kern w:val="2"/>
                <w:szCs w:val="24"/>
              </w:rPr>
              <w:t>kain</w:t>
            </w:r>
            <w:r w:rsidR="00563F10" w:rsidRPr="00B44D9A">
              <w:rPr>
                <w:kern w:val="2"/>
                <w:szCs w:val="24"/>
              </w:rPr>
              <w:t>i</w:t>
            </w:r>
            <w:r w:rsidRPr="00B44D9A">
              <w:rPr>
                <w:kern w:val="2"/>
                <w:szCs w:val="24"/>
              </w:rPr>
              <w:t>a</w:t>
            </w:r>
            <w:r w:rsidR="00563F10" w:rsidRPr="00B44D9A">
              <w:rPr>
                <w:kern w:val="2"/>
                <w:szCs w:val="24"/>
              </w:rPr>
              <w:t>i</w:t>
            </w:r>
            <w:r w:rsidRPr="00B44D9A">
              <w:rPr>
                <w:kern w:val="2"/>
                <w:szCs w:val="24"/>
              </w:rPr>
              <w:t xml:space="preserve"> peržiūrim</w:t>
            </w:r>
            <w:r w:rsidR="00563F10" w:rsidRPr="00B44D9A">
              <w:rPr>
                <w:kern w:val="2"/>
                <w:szCs w:val="24"/>
              </w:rPr>
              <w:t>i</w:t>
            </w:r>
            <w:r w:rsidRPr="00B44D9A">
              <w:rPr>
                <w:kern w:val="2"/>
                <w:szCs w:val="24"/>
              </w:rPr>
              <w:t xml:space="preserve"> tik tai Sutarties daliai, kuri nėra išpirkta, t. y., Prekėms, kurios nėra priimtos ir apmokėtos. Vėlesnė Sutarties </w:t>
            </w:r>
            <w:r w:rsidR="00563F10" w:rsidRPr="00B44D9A">
              <w:rPr>
                <w:kern w:val="2"/>
                <w:szCs w:val="24"/>
              </w:rPr>
              <w:t>į</w:t>
            </w:r>
            <w:r w:rsidRPr="00B44D9A">
              <w:rPr>
                <w:kern w:val="2"/>
                <w:szCs w:val="24"/>
              </w:rPr>
              <w:t>kain</w:t>
            </w:r>
            <w:r w:rsidR="00563F10" w:rsidRPr="00B44D9A">
              <w:rPr>
                <w:kern w:val="2"/>
                <w:szCs w:val="24"/>
              </w:rPr>
              <w:t>ių</w:t>
            </w:r>
            <w:r w:rsidRPr="00B44D9A">
              <w:rPr>
                <w:kern w:val="2"/>
                <w:szCs w:val="24"/>
              </w:rPr>
              <w:t xml:space="preserve"> peržiūra negali apimti laikotarpio, už kurį jau buvo atlikta peržiūra.</w:t>
            </w:r>
          </w:p>
          <w:p w14:paraId="0FD7F1B9" w14:textId="14E178C1" w:rsidR="0033438C" w:rsidRPr="00B44D9A" w:rsidRDefault="0033438C" w:rsidP="0033438C">
            <w:pPr>
              <w:rPr>
                <w:kern w:val="2"/>
                <w:szCs w:val="24"/>
              </w:rPr>
            </w:pPr>
            <w:r w:rsidRPr="00B44D9A">
              <w:rPr>
                <w:kern w:val="2"/>
                <w:szCs w:val="24"/>
              </w:rPr>
              <w:t xml:space="preserve">5.3.3.3. Jeigu Prekių tiekimas vėluoja dėl Tiekėjo kaltės, uždelstų suteikti  Prekių </w:t>
            </w:r>
            <w:r w:rsidR="00563F10" w:rsidRPr="00B44D9A">
              <w:rPr>
                <w:kern w:val="2"/>
                <w:szCs w:val="24"/>
              </w:rPr>
              <w:t>į</w:t>
            </w:r>
            <w:r w:rsidRPr="00B44D9A">
              <w:rPr>
                <w:kern w:val="2"/>
                <w:szCs w:val="24"/>
              </w:rPr>
              <w:t>kain</w:t>
            </w:r>
            <w:r w:rsidR="00563F10" w:rsidRPr="00B44D9A">
              <w:rPr>
                <w:kern w:val="2"/>
                <w:szCs w:val="24"/>
              </w:rPr>
              <w:t>i</w:t>
            </w:r>
            <w:r w:rsidRPr="00B44D9A">
              <w:rPr>
                <w:kern w:val="2"/>
                <w:szCs w:val="24"/>
              </w:rPr>
              <w:t>a</w:t>
            </w:r>
            <w:r w:rsidR="00563F10" w:rsidRPr="00B44D9A">
              <w:rPr>
                <w:kern w:val="2"/>
                <w:szCs w:val="24"/>
              </w:rPr>
              <w:t>i</w:t>
            </w:r>
            <w:r w:rsidRPr="00B44D9A">
              <w:rPr>
                <w:kern w:val="2"/>
                <w:szCs w:val="24"/>
              </w:rPr>
              <w:t xml:space="preserve"> nėra perskaičiuojam</w:t>
            </w:r>
            <w:r w:rsidR="00563F10" w:rsidRPr="00B44D9A">
              <w:rPr>
                <w:kern w:val="2"/>
                <w:szCs w:val="24"/>
              </w:rPr>
              <w:t>i</w:t>
            </w:r>
            <w:r w:rsidRPr="00B44D9A">
              <w:rPr>
                <w:kern w:val="2"/>
                <w:szCs w:val="24"/>
              </w:rPr>
              <w:t xml:space="preserve"> dėl kainų lygio kilimo (negali būti didinam</w:t>
            </w:r>
            <w:r w:rsidR="00563F10" w:rsidRPr="00B44D9A">
              <w:rPr>
                <w:kern w:val="2"/>
                <w:szCs w:val="24"/>
              </w:rPr>
              <w:t>i</w:t>
            </w:r>
            <w:r w:rsidRPr="00B44D9A">
              <w:rPr>
                <w:kern w:val="2"/>
                <w:szCs w:val="24"/>
              </w:rPr>
              <w:t>).</w:t>
            </w:r>
          </w:p>
          <w:p w14:paraId="6A61012C" w14:textId="5C8219B6" w:rsidR="0033438C" w:rsidRPr="00B44D9A" w:rsidRDefault="0033438C" w:rsidP="0033438C">
            <w:pPr>
              <w:rPr>
                <w:kern w:val="2"/>
                <w:szCs w:val="24"/>
              </w:rPr>
            </w:pPr>
            <w:r w:rsidRPr="00B44D9A">
              <w:rPr>
                <w:kern w:val="2"/>
                <w:szCs w:val="24"/>
              </w:rPr>
              <w:t xml:space="preserve">5.3.3.4. Atlikdamos Sutarties </w:t>
            </w:r>
            <w:r w:rsidR="00680C9E" w:rsidRPr="00B44D9A">
              <w:rPr>
                <w:kern w:val="2"/>
                <w:szCs w:val="24"/>
              </w:rPr>
              <w:t>į</w:t>
            </w:r>
            <w:r w:rsidRPr="00B44D9A">
              <w:rPr>
                <w:kern w:val="2"/>
                <w:szCs w:val="24"/>
              </w:rPr>
              <w:t>kain</w:t>
            </w:r>
            <w:r w:rsidR="00680C9E" w:rsidRPr="00B44D9A">
              <w:rPr>
                <w:kern w:val="2"/>
                <w:szCs w:val="24"/>
              </w:rPr>
              <w:t>ių</w:t>
            </w:r>
            <w:r w:rsidRPr="00B44D9A">
              <w:rPr>
                <w:kern w:val="2"/>
                <w:szCs w:val="24"/>
              </w:rPr>
              <w:t xml:space="preserve"> peržiūrą Šalys vadovaujasi Valstybės duomenų agentūros viešai Oficialiosios statistikos portale paskelbtais Rodiklių duomenų bazės duomenimis. Iš kitos Šalies </w:t>
            </w:r>
            <w:r w:rsidRPr="00B44D9A">
              <w:rPr>
                <w:kern w:val="2"/>
                <w:szCs w:val="24"/>
              </w:rPr>
              <w:lastRenderedPageBreak/>
              <w:t>nereikalaujama pateikti oficialaus Valstybės duomenų agentūros ar kitos institucijos išduoto dokumento ar patvirtinimo.</w:t>
            </w:r>
          </w:p>
          <w:p w14:paraId="2676F351" w14:textId="678ADCE7" w:rsidR="0033438C" w:rsidRPr="00B44D9A" w:rsidRDefault="0033438C" w:rsidP="0033438C">
            <w:pPr>
              <w:rPr>
                <w:kern w:val="2"/>
                <w:szCs w:val="24"/>
              </w:rPr>
            </w:pPr>
            <w:r w:rsidRPr="00B44D9A">
              <w:rPr>
                <w:kern w:val="2"/>
                <w:szCs w:val="24"/>
              </w:rPr>
              <w:t xml:space="preserve">5.3.3.5. Šalys privalo Susitarime nurodyti vartojimo prekių ir paslaugų indekso reikšmę laikotarpio pradžioje ir jo nustatymo datą, indekso reikšmę laikotarpio pabaigoje ir jo nustatymo datą, kainų pokytį (k), perskaičiuotus Sutarties </w:t>
            </w:r>
            <w:r w:rsidR="00680C9E" w:rsidRPr="00B44D9A">
              <w:rPr>
                <w:kern w:val="2"/>
                <w:szCs w:val="24"/>
              </w:rPr>
              <w:t>į</w:t>
            </w:r>
            <w:r w:rsidRPr="00B44D9A">
              <w:rPr>
                <w:kern w:val="2"/>
                <w:szCs w:val="24"/>
              </w:rPr>
              <w:t>kain</w:t>
            </w:r>
            <w:r w:rsidR="00680C9E" w:rsidRPr="00B44D9A">
              <w:rPr>
                <w:kern w:val="2"/>
                <w:szCs w:val="24"/>
              </w:rPr>
              <w:t>ius</w:t>
            </w:r>
            <w:r w:rsidRPr="00B44D9A">
              <w:rPr>
                <w:kern w:val="2"/>
                <w:szCs w:val="24"/>
              </w:rPr>
              <w:t>, perskaičiuotą Pradinės Sutarties vertę.</w:t>
            </w:r>
          </w:p>
          <w:p w14:paraId="3C612758" w14:textId="358A0A0B" w:rsidR="0033438C" w:rsidRPr="00B44D9A" w:rsidRDefault="0033438C" w:rsidP="0033438C">
            <w:pPr>
              <w:rPr>
                <w:kern w:val="2"/>
                <w:szCs w:val="24"/>
              </w:rPr>
            </w:pPr>
            <w:r w:rsidRPr="00B44D9A">
              <w:rPr>
                <w:kern w:val="2"/>
                <w:szCs w:val="24"/>
              </w:rPr>
              <w:t>5.3.3.6. Nauj</w:t>
            </w:r>
            <w:r w:rsidR="00680C9E" w:rsidRPr="00B44D9A">
              <w:rPr>
                <w:kern w:val="2"/>
                <w:szCs w:val="24"/>
              </w:rPr>
              <w:t>i</w:t>
            </w:r>
            <w:r w:rsidRPr="00B44D9A">
              <w:rPr>
                <w:kern w:val="2"/>
                <w:szCs w:val="24"/>
              </w:rPr>
              <w:t xml:space="preserve"> Sutarties </w:t>
            </w:r>
            <w:r w:rsidR="00680C9E" w:rsidRPr="00B44D9A">
              <w:rPr>
                <w:kern w:val="2"/>
                <w:szCs w:val="24"/>
              </w:rPr>
              <w:t>į</w:t>
            </w:r>
            <w:r w:rsidRPr="00B44D9A">
              <w:rPr>
                <w:kern w:val="2"/>
                <w:szCs w:val="24"/>
              </w:rPr>
              <w:t>kain</w:t>
            </w:r>
            <w:r w:rsidR="00680C9E" w:rsidRPr="00B44D9A">
              <w:rPr>
                <w:kern w:val="2"/>
                <w:szCs w:val="24"/>
              </w:rPr>
              <w:t>i</w:t>
            </w:r>
            <w:r w:rsidRPr="00B44D9A">
              <w:rPr>
                <w:kern w:val="2"/>
                <w:szCs w:val="24"/>
              </w:rPr>
              <w:t>a</w:t>
            </w:r>
            <w:r w:rsidR="00680C9E" w:rsidRPr="00B44D9A">
              <w:rPr>
                <w:kern w:val="2"/>
                <w:szCs w:val="24"/>
              </w:rPr>
              <w:t>i</w:t>
            </w:r>
            <w:r w:rsidRPr="00B44D9A">
              <w:rPr>
                <w:kern w:val="2"/>
                <w:szCs w:val="24"/>
              </w:rPr>
              <w:t xml:space="preserve"> apskaičiuojam</w:t>
            </w:r>
            <w:r w:rsidR="00680C9E" w:rsidRPr="00B44D9A">
              <w:rPr>
                <w:kern w:val="2"/>
                <w:szCs w:val="24"/>
              </w:rPr>
              <w:t>i</w:t>
            </w:r>
            <w:r w:rsidRPr="00B44D9A">
              <w:rPr>
                <w:kern w:val="2"/>
                <w:szCs w:val="24"/>
              </w:rPr>
              <w:t xml:space="preserve"> pagal žemiau pateiktą formulę:</w:t>
            </w:r>
          </w:p>
          <w:p w14:paraId="0A29B079" w14:textId="28CD4D85" w:rsidR="0033438C" w:rsidRPr="00B44D9A" w:rsidRDefault="00000000" w:rsidP="0033438C">
            <w:pPr>
              <w:jc w:val="both"/>
              <w:textAlignment w:val="baseline"/>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33438C" w:rsidRPr="00B44D9A">
              <w:rPr>
                <w:kern w:val="2"/>
                <w:szCs w:val="24"/>
              </w:rPr>
              <w:t xml:space="preserve">, kur a – </w:t>
            </w:r>
            <w:r w:rsidR="00680C9E" w:rsidRPr="00B44D9A">
              <w:rPr>
                <w:kern w:val="2"/>
                <w:szCs w:val="24"/>
              </w:rPr>
              <w:t>į</w:t>
            </w:r>
            <w:r w:rsidR="0033438C" w:rsidRPr="00B44D9A">
              <w:rPr>
                <w:kern w:val="2"/>
                <w:szCs w:val="24"/>
              </w:rPr>
              <w:t>kain</w:t>
            </w:r>
            <w:r w:rsidR="00680C9E" w:rsidRPr="00B44D9A">
              <w:rPr>
                <w:kern w:val="2"/>
                <w:szCs w:val="24"/>
              </w:rPr>
              <w:t>is</w:t>
            </w:r>
            <w:r w:rsidR="0033438C" w:rsidRPr="00B44D9A">
              <w:rPr>
                <w:kern w:val="2"/>
                <w:szCs w:val="24"/>
              </w:rPr>
              <w:t xml:space="preserve"> (Eur be PVM) (jei peržiūra jau buvo atlikta, tai po paskutinio perskaičiavimo) </w:t>
            </w:r>
          </w:p>
          <w:p w14:paraId="7C63C2BB" w14:textId="4A8DC5A4" w:rsidR="0033438C" w:rsidRPr="00B44D9A" w:rsidRDefault="0033438C" w:rsidP="0033438C">
            <w:pPr>
              <w:jc w:val="both"/>
              <w:textAlignment w:val="baseline"/>
              <w:rPr>
                <w:kern w:val="2"/>
                <w:szCs w:val="24"/>
              </w:rPr>
            </w:pPr>
            <w:r w:rsidRPr="00B44D9A">
              <w:rPr>
                <w:kern w:val="2"/>
                <w:szCs w:val="24"/>
              </w:rPr>
              <w:t>a1 – perskaičiuota</w:t>
            </w:r>
            <w:r w:rsidR="00680C9E" w:rsidRPr="00B44D9A">
              <w:rPr>
                <w:kern w:val="2"/>
                <w:szCs w:val="24"/>
              </w:rPr>
              <w:t>s</w:t>
            </w:r>
            <w:r w:rsidRPr="00B44D9A">
              <w:rPr>
                <w:kern w:val="2"/>
                <w:szCs w:val="24"/>
              </w:rPr>
              <w:t xml:space="preserve"> (pakeista</w:t>
            </w:r>
            <w:r w:rsidR="00680C9E" w:rsidRPr="00B44D9A">
              <w:rPr>
                <w:kern w:val="2"/>
                <w:szCs w:val="24"/>
              </w:rPr>
              <w:t>s</w:t>
            </w:r>
            <w:r w:rsidRPr="00B44D9A">
              <w:rPr>
                <w:kern w:val="2"/>
                <w:szCs w:val="24"/>
              </w:rPr>
              <w:t xml:space="preserve">) </w:t>
            </w:r>
            <w:r w:rsidR="00680C9E" w:rsidRPr="00B44D9A">
              <w:rPr>
                <w:kern w:val="2"/>
                <w:szCs w:val="24"/>
              </w:rPr>
              <w:t>į</w:t>
            </w:r>
            <w:r w:rsidRPr="00B44D9A">
              <w:rPr>
                <w:kern w:val="2"/>
                <w:szCs w:val="24"/>
              </w:rPr>
              <w:t>kain</w:t>
            </w:r>
            <w:r w:rsidR="00680C9E" w:rsidRPr="00B44D9A">
              <w:rPr>
                <w:kern w:val="2"/>
                <w:szCs w:val="24"/>
              </w:rPr>
              <w:t>is</w:t>
            </w:r>
            <w:r w:rsidRPr="00B44D9A">
              <w:rPr>
                <w:kern w:val="2"/>
                <w:szCs w:val="24"/>
              </w:rPr>
              <w:t xml:space="preserve"> (Eur be PVM) </w:t>
            </w:r>
          </w:p>
          <w:p w14:paraId="1A3289A8" w14:textId="5C328F92" w:rsidR="0033438C" w:rsidRPr="00B44D9A" w:rsidRDefault="0033438C" w:rsidP="0033438C">
            <w:pPr>
              <w:jc w:val="both"/>
              <w:textAlignment w:val="baseline"/>
              <w:rPr>
                <w:kern w:val="2"/>
                <w:szCs w:val="24"/>
              </w:rPr>
            </w:pPr>
            <w:r w:rsidRPr="00B44D9A">
              <w:rPr>
                <w:kern w:val="2"/>
                <w:szCs w:val="24"/>
              </w:rPr>
              <w:t>k – pagal vartotojų kainų indeksą (</w:t>
            </w:r>
            <w:r w:rsidR="00AC6C47" w:rsidRPr="00B44D9A">
              <w:rPr>
                <w:kern w:val="2"/>
                <w:szCs w:val="24"/>
              </w:rPr>
              <w:t>Vartojimo prekių ir paslaugų</w:t>
            </w:r>
            <w:r w:rsidRPr="00B44D9A">
              <w:rPr>
                <w:kern w:val="2"/>
                <w:szCs w:val="24"/>
              </w:rPr>
              <w:t>) apskaičiuotas Vartojimo prekių ir paslaugų kainų pokytis (padidėjimas arba sumažėjimas) (%). „k“ reikšmė skaičiuojama pagal formulę:</w:t>
            </w:r>
          </w:p>
          <w:p w14:paraId="1FD7A01D" w14:textId="77777777" w:rsidR="0033438C" w:rsidRPr="00B44D9A" w:rsidRDefault="0033438C" w:rsidP="0033438C">
            <w:pPr>
              <w:jc w:val="both"/>
              <w:textAlignment w:val="baseline"/>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B44D9A">
              <w:rPr>
                <w:kern w:val="2"/>
                <w:szCs w:val="24"/>
              </w:rPr>
              <w:t>, (proc.) kur</w:t>
            </w:r>
          </w:p>
          <w:p w14:paraId="2E264736" w14:textId="685C3251" w:rsidR="0033438C" w:rsidRPr="00B44D9A" w:rsidRDefault="0033438C" w:rsidP="0033438C">
            <w:pPr>
              <w:rPr>
                <w:kern w:val="2"/>
                <w:szCs w:val="24"/>
              </w:rPr>
            </w:pPr>
            <w:proofErr w:type="spellStart"/>
            <w:r w:rsidRPr="00B44D9A">
              <w:rPr>
                <w:kern w:val="2"/>
                <w:szCs w:val="24"/>
              </w:rPr>
              <w:t>Indnaujausias</w:t>
            </w:r>
            <w:proofErr w:type="spellEnd"/>
            <w:r w:rsidRPr="00B44D9A">
              <w:rPr>
                <w:kern w:val="2"/>
                <w:szCs w:val="24"/>
              </w:rPr>
              <w:t xml:space="preserve"> – kreipimosi dėl kainos peržiūros išsiuntimo kitai šaliai dieną paskelbtas naujausias vartojimo prekių ir paslaugų indeksas (</w:t>
            </w:r>
            <w:r w:rsidR="00AC6C47" w:rsidRPr="00B44D9A">
              <w:rPr>
                <w:kern w:val="2"/>
                <w:szCs w:val="24"/>
              </w:rPr>
              <w:t>Vartojimo prekių ir paslaugų</w:t>
            </w:r>
            <w:r w:rsidRPr="00B44D9A">
              <w:rPr>
                <w:kern w:val="2"/>
                <w:szCs w:val="24"/>
              </w:rPr>
              <w:t>).</w:t>
            </w:r>
          </w:p>
          <w:p w14:paraId="0D86B1D2" w14:textId="7CBA972F" w:rsidR="0033438C" w:rsidRPr="00B44D9A" w:rsidRDefault="0033438C" w:rsidP="0033438C">
            <w:pPr>
              <w:rPr>
                <w:kern w:val="2"/>
                <w:szCs w:val="24"/>
              </w:rPr>
            </w:pPr>
            <w:proofErr w:type="spellStart"/>
            <w:r w:rsidRPr="00B44D9A">
              <w:rPr>
                <w:kern w:val="2"/>
                <w:szCs w:val="24"/>
              </w:rPr>
              <w:t>Indpradžia</w:t>
            </w:r>
            <w:proofErr w:type="spellEnd"/>
            <w:r w:rsidRPr="00B44D9A">
              <w:rPr>
                <w:kern w:val="2"/>
                <w:szCs w:val="24"/>
              </w:rPr>
              <w:t xml:space="preserve"> – laikotarpio pradžios datos (mėnesio) vartojimo prekių ir paslaugų indeksas (</w:t>
            </w:r>
            <w:r w:rsidR="00AC6C47" w:rsidRPr="00B44D9A">
              <w:rPr>
                <w:kern w:val="2"/>
                <w:szCs w:val="24"/>
              </w:rPr>
              <w:t>Vartojimo prekių ir paslaugų</w:t>
            </w:r>
            <w:r w:rsidRPr="00B44D9A">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360788B" w14:textId="77777777" w:rsidR="0033438C" w:rsidRPr="00B44D9A" w:rsidRDefault="0033438C" w:rsidP="0033438C">
            <w:pPr>
              <w:rPr>
                <w:kern w:val="2"/>
                <w:szCs w:val="24"/>
              </w:rPr>
            </w:pPr>
            <w:r w:rsidRPr="00B44D9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26FD2944" w14:textId="6E2AA81A" w:rsidR="0033438C" w:rsidRPr="00B44D9A" w:rsidRDefault="0033438C" w:rsidP="0033438C">
            <w:pPr>
              <w:rPr>
                <w:kern w:val="2"/>
                <w:szCs w:val="24"/>
              </w:rPr>
            </w:pPr>
            <w:r w:rsidRPr="00B44D9A">
              <w:rPr>
                <w:kern w:val="2"/>
                <w:szCs w:val="24"/>
              </w:rPr>
              <w:t xml:space="preserve">5.3.3.8. Šalis, siekianti Sutarties </w:t>
            </w:r>
            <w:r w:rsidR="00680C9E" w:rsidRPr="00B44D9A">
              <w:rPr>
                <w:kern w:val="2"/>
                <w:szCs w:val="24"/>
              </w:rPr>
              <w:t>į</w:t>
            </w:r>
            <w:r w:rsidRPr="00B44D9A">
              <w:rPr>
                <w:kern w:val="2"/>
                <w:szCs w:val="24"/>
              </w:rPr>
              <w:t>kain</w:t>
            </w:r>
            <w:r w:rsidR="00680C9E" w:rsidRPr="00B44D9A">
              <w:rPr>
                <w:kern w:val="2"/>
                <w:szCs w:val="24"/>
              </w:rPr>
              <w:t>ių</w:t>
            </w:r>
            <w:r w:rsidRPr="00B44D9A">
              <w:rPr>
                <w:kern w:val="2"/>
                <w:szCs w:val="24"/>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924D517" w14:textId="19C38FE2" w:rsidR="0033438C" w:rsidRPr="00B44D9A" w:rsidRDefault="0033438C" w:rsidP="0033438C">
            <w:pPr>
              <w:rPr>
                <w:kern w:val="2"/>
                <w:szCs w:val="24"/>
              </w:rPr>
            </w:pPr>
            <w:r w:rsidRPr="00B44D9A">
              <w:rPr>
                <w:kern w:val="2"/>
                <w:szCs w:val="24"/>
              </w:rPr>
              <w:t xml:space="preserve">5.3.3.9. Susitarimas turi būti sudarytas per 10 (dešimt) dienų nuo Šalies pateikto tinkamo prašymo perskaičiuoti Sutarties </w:t>
            </w:r>
            <w:r w:rsidR="00680C9E" w:rsidRPr="00B44D9A">
              <w:rPr>
                <w:kern w:val="2"/>
                <w:szCs w:val="24"/>
              </w:rPr>
              <w:t>į</w:t>
            </w:r>
            <w:r w:rsidRPr="00B44D9A">
              <w:rPr>
                <w:kern w:val="2"/>
                <w:szCs w:val="24"/>
              </w:rPr>
              <w:t>kain</w:t>
            </w:r>
            <w:r w:rsidR="00680C9E" w:rsidRPr="00B44D9A">
              <w:rPr>
                <w:kern w:val="2"/>
                <w:szCs w:val="24"/>
              </w:rPr>
              <w:t xml:space="preserve">ius </w:t>
            </w:r>
            <w:r w:rsidRPr="00B44D9A">
              <w:rPr>
                <w:kern w:val="2"/>
                <w:szCs w:val="24"/>
              </w:rPr>
              <w:t>gavimo dienos.</w:t>
            </w:r>
          </w:p>
          <w:p w14:paraId="74C27AE6" w14:textId="750FC6D1" w:rsidR="0033438C" w:rsidRPr="00B44D9A" w:rsidRDefault="0033438C" w:rsidP="0033438C">
            <w:pPr>
              <w:rPr>
                <w:color w:val="4472C4"/>
                <w:kern w:val="2"/>
                <w:szCs w:val="24"/>
              </w:rPr>
            </w:pPr>
            <w:r w:rsidRPr="00B44D9A">
              <w:rPr>
                <w:kern w:val="2"/>
                <w:szCs w:val="24"/>
              </w:rPr>
              <w:t>5.3.3.10. Susitarimu Šalys neturi teisės keisti procedūroje nurodytos tvarkos ar kitų Sutarties nuostatų, išskyrus, jei keitimas atliekamas pagal VPĮ nuostatas.</w:t>
            </w:r>
          </w:p>
        </w:tc>
      </w:tr>
      <w:tr w:rsidR="0033438C" w:rsidRPr="00B44D9A" w14:paraId="74C27A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AE8" w14:textId="77777777" w:rsidR="0033438C" w:rsidRPr="00B44D9A" w:rsidRDefault="0033438C" w:rsidP="0033438C">
            <w:pPr>
              <w:rPr>
                <w:b/>
                <w:bCs/>
                <w:kern w:val="2"/>
                <w:szCs w:val="24"/>
              </w:rPr>
            </w:pPr>
            <w:r w:rsidRPr="00B44D9A">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4C27AE9" w14:textId="77777777" w:rsidR="0033438C" w:rsidRPr="00B44D9A" w:rsidRDefault="0033438C" w:rsidP="0033438C">
            <w:pPr>
              <w:rPr>
                <w:kern w:val="2"/>
                <w:szCs w:val="24"/>
              </w:rPr>
            </w:pPr>
            <w:r w:rsidRPr="00B44D9A">
              <w:rPr>
                <w:kern w:val="2"/>
                <w:szCs w:val="24"/>
              </w:rPr>
              <w:t>Netaikoma</w:t>
            </w:r>
          </w:p>
          <w:p w14:paraId="74C27AEA" w14:textId="77777777" w:rsidR="0033438C" w:rsidRPr="00B44D9A" w:rsidRDefault="0033438C" w:rsidP="0033438C">
            <w:pPr>
              <w:rPr>
                <w:kern w:val="2"/>
                <w:szCs w:val="24"/>
              </w:rPr>
            </w:pPr>
          </w:p>
          <w:p w14:paraId="74C27AED" w14:textId="771C627F" w:rsidR="0033438C" w:rsidRPr="00B44D9A" w:rsidRDefault="0033438C" w:rsidP="0033438C">
            <w:pPr>
              <w:rPr>
                <w:kern w:val="2"/>
                <w:szCs w:val="24"/>
              </w:rPr>
            </w:pPr>
          </w:p>
        </w:tc>
      </w:tr>
      <w:tr w:rsidR="0033438C" w:rsidRPr="00B44D9A" w14:paraId="74C27A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AEF" w14:textId="77777777" w:rsidR="0033438C" w:rsidRPr="00B44D9A" w:rsidRDefault="0033438C" w:rsidP="0033438C">
            <w:pPr>
              <w:rPr>
                <w:b/>
                <w:bCs/>
                <w:kern w:val="2"/>
                <w:szCs w:val="24"/>
              </w:rPr>
            </w:pPr>
            <w:r w:rsidRPr="00B44D9A">
              <w:rPr>
                <w:b/>
                <w:bCs/>
                <w:kern w:val="2"/>
                <w:szCs w:val="24"/>
              </w:rPr>
              <w:t xml:space="preserve">5.4. Sutarties kainos / įkainių apskaičiavimas taikant </w:t>
            </w:r>
            <w:r w:rsidRPr="00B44D9A">
              <w:rPr>
                <w:b/>
                <w:bCs/>
                <w:kern w:val="2"/>
                <w:szCs w:val="24"/>
                <w:u w:val="single"/>
              </w:rPr>
              <w:t>kiekio (apimties)</w:t>
            </w:r>
            <w:r w:rsidRPr="00B44D9A">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9D69959" w14:textId="559B3D6A" w:rsidR="00C77116" w:rsidRPr="00C77116" w:rsidRDefault="00C77116" w:rsidP="00C77116">
            <w:pPr>
              <w:rPr>
                <w:kern w:val="2"/>
                <w:szCs w:val="24"/>
              </w:rPr>
            </w:pPr>
            <w:r w:rsidRPr="00C77116">
              <w:rPr>
                <w:kern w:val="2"/>
                <w:szCs w:val="24"/>
              </w:rPr>
              <w:t xml:space="preserve">Jei </w:t>
            </w:r>
            <w:r>
              <w:rPr>
                <w:kern w:val="2"/>
                <w:szCs w:val="24"/>
              </w:rPr>
              <w:t>P</w:t>
            </w:r>
            <w:r w:rsidRPr="00C77116">
              <w:rPr>
                <w:kern w:val="2"/>
                <w:szCs w:val="24"/>
              </w:rPr>
              <w:t>rekės t</w:t>
            </w:r>
            <w:r w:rsidR="00F45365">
              <w:rPr>
                <w:kern w:val="2"/>
                <w:szCs w:val="24"/>
              </w:rPr>
              <w:t>iek</w:t>
            </w:r>
            <w:r w:rsidRPr="00C77116">
              <w:rPr>
                <w:kern w:val="2"/>
                <w:szCs w:val="24"/>
              </w:rPr>
              <w:t xml:space="preserve">iamos trumpesnį nei viso kalendorinio mėnesio laikotarpį, </w:t>
            </w:r>
            <w:r w:rsidR="009166D8">
              <w:rPr>
                <w:kern w:val="2"/>
                <w:szCs w:val="24"/>
              </w:rPr>
              <w:t xml:space="preserve">tą mėnesį </w:t>
            </w:r>
            <w:r w:rsidRPr="00C77116">
              <w:rPr>
                <w:kern w:val="2"/>
                <w:szCs w:val="24"/>
              </w:rPr>
              <w:t>taikomas proporcinis įkainis, apskaičiuojamas pagal šią formulę:</w:t>
            </w:r>
          </w:p>
          <w:p w14:paraId="58C5BC67" w14:textId="77777777" w:rsidR="00C77116" w:rsidRPr="00C77116" w:rsidRDefault="00C77116" w:rsidP="00C77116">
            <w:pPr>
              <w:rPr>
                <w:kern w:val="2"/>
                <w:szCs w:val="24"/>
              </w:rPr>
            </w:pPr>
            <w:r w:rsidRPr="00C77116">
              <w:rPr>
                <w:b/>
                <w:bCs/>
                <w:kern w:val="2"/>
                <w:szCs w:val="24"/>
              </w:rPr>
              <w:t>Proporcinis mėnesio įkainis = Mėnesio įkainis × (tiekimo dienų skaičius / kalendorinių dienų skaičius atitinkamame mėnesyje)</w:t>
            </w:r>
            <w:r w:rsidRPr="00C77116">
              <w:rPr>
                <w:kern w:val="2"/>
                <w:szCs w:val="24"/>
              </w:rPr>
              <w:t>.</w:t>
            </w:r>
          </w:p>
          <w:p w14:paraId="74C27AF6" w14:textId="7B7410E8" w:rsidR="0033438C" w:rsidRPr="00B44D9A" w:rsidRDefault="00C77116" w:rsidP="0033438C">
            <w:pPr>
              <w:rPr>
                <w:kern w:val="2"/>
                <w:szCs w:val="24"/>
              </w:rPr>
            </w:pPr>
            <w:r w:rsidRPr="00C77116">
              <w:rPr>
                <w:kern w:val="2"/>
                <w:szCs w:val="24"/>
              </w:rPr>
              <w:t xml:space="preserve">Skaičiuojant tiekimo dienas, įskaičiuojamos visos kalendorinės dienos, kuriomis </w:t>
            </w:r>
            <w:r w:rsidR="00F45365">
              <w:rPr>
                <w:kern w:val="2"/>
                <w:szCs w:val="24"/>
              </w:rPr>
              <w:t>P</w:t>
            </w:r>
            <w:r w:rsidRPr="00C77116">
              <w:rPr>
                <w:kern w:val="2"/>
                <w:szCs w:val="24"/>
              </w:rPr>
              <w:t>rekės buvo t</w:t>
            </w:r>
            <w:r w:rsidR="00F45365">
              <w:rPr>
                <w:kern w:val="2"/>
                <w:szCs w:val="24"/>
              </w:rPr>
              <w:t>ie</w:t>
            </w:r>
            <w:r w:rsidRPr="00C77116">
              <w:rPr>
                <w:kern w:val="2"/>
                <w:szCs w:val="24"/>
              </w:rPr>
              <w:t>kiamos (įskaitant pradžios ir pabaigos dienas).</w:t>
            </w:r>
          </w:p>
        </w:tc>
      </w:tr>
      <w:tr w:rsidR="0033438C" w:rsidRPr="00B44D9A" w14:paraId="74C27B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AF8" w14:textId="77777777" w:rsidR="0033438C" w:rsidRPr="00B44D9A" w:rsidRDefault="0033438C" w:rsidP="0033438C">
            <w:pPr>
              <w:rPr>
                <w:b/>
                <w:bCs/>
                <w:kern w:val="2"/>
                <w:szCs w:val="24"/>
              </w:rPr>
            </w:pPr>
            <w:r w:rsidRPr="00B44D9A">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8CEBA1C" w14:textId="70AC89A9" w:rsidR="00CF2189" w:rsidRPr="00B44D9A" w:rsidRDefault="00CF2189" w:rsidP="00CF2189">
            <w:pPr>
              <w:rPr>
                <w:color w:val="000000"/>
                <w:kern w:val="2"/>
                <w:szCs w:val="24"/>
                <w:shd w:val="clear" w:color="auto" w:fill="FFFFFF"/>
              </w:rPr>
            </w:pPr>
            <w:r w:rsidRPr="00B44D9A">
              <w:rPr>
                <w:color w:val="000000"/>
                <w:kern w:val="2"/>
                <w:szCs w:val="24"/>
                <w:shd w:val="clear" w:color="auto" w:fill="FFFFFF"/>
              </w:rPr>
              <w:t>Apmokėjimo sąlygos</w:t>
            </w:r>
            <w:r w:rsidRPr="00B44D9A">
              <w:rPr>
                <w:color w:val="4472C4"/>
                <w:kern w:val="2"/>
                <w:szCs w:val="24"/>
                <w:shd w:val="clear" w:color="auto" w:fill="FFFFFF"/>
              </w:rPr>
              <w:t>:</w:t>
            </w:r>
            <w:r w:rsidRPr="00B44D9A">
              <w:rPr>
                <w:color w:val="000000"/>
                <w:kern w:val="2"/>
                <w:szCs w:val="24"/>
                <w:shd w:val="clear" w:color="auto" w:fill="FFFFFF"/>
              </w:rPr>
              <w:t xml:space="preserve"> </w:t>
            </w:r>
          </w:p>
          <w:p w14:paraId="1650DFFC" w14:textId="21CCBC00" w:rsidR="00CF2189" w:rsidRPr="00B44D9A" w:rsidRDefault="00CF2189" w:rsidP="00136129">
            <w:pPr>
              <w:rPr>
                <w:kern w:val="2"/>
                <w:szCs w:val="24"/>
              </w:rPr>
            </w:pPr>
            <w:r w:rsidRPr="00B44D9A">
              <w:rPr>
                <w:kern w:val="2"/>
                <w:szCs w:val="24"/>
              </w:rPr>
              <w:t xml:space="preserve">1) </w:t>
            </w:r>
            <w:r w:rsidR="00D43F88" w:rsidRPr="00B44D9A">
              <w:rPr>
                <w:kern w:val="2"/>
                <w:szCs w:val="24"/>
              </w:rPr>
              <w:t>apmokėjimas atliekamas kas 3 (tris) mėnesius</w:t>
            </w:r>
            <w:r w:rsidR="000F238E" w:rsidRPr="00B44D9A">
              <w:rPr>
                <w:kern w:val="2"/>
                <w:szCs w:val="24"/>
              </w:rPr>
              <w:t xml:space="preserve">, </w:t>
            </w:r>
            <w:r w:rsidR="00110DF4">
              <w:rPr>
                <w:kern w:val="2"/>
                <w:szCs w:val="24"/>
              </w:rPr>
              <w:t>T</w:t>
            </w:r>
            <w:r w:rsidR="000F238E" w:rsidRPr="00B44D9A">
              <w:rPr>
                <w:kern w:val="2"/>
                <w:szCs w:val="24"/>
              </w:rPr>
              <w:t xml:space="preserve">iekėjui pateikus </w:t>
            </w:r>
            <w:r w:rsidR="00EB0B0E">
              <w:rPr>
                <w:kern w:val="2"/>
                <w:szCs w:val="24"/>
              </w:rPr>
              <w:t>S</w:t>
            </w:r>
            <w:r w:rsidR="000F238E" w:rsidRPr="00B44D9A">
              <w:rPr>
                <w:kern w:val="2"/>
                <w:szCs w:val="24"/>
              </w:rPr>
              <w:t>ąskaitą Pirkėjui</w:t>
            </w:r>
            <w:r w:rsidR="00D43F88" w:rsidRPr="00B44D9A">
              <w:rPr>
                <w:kern w:val="2"/>
                <w:szCs w:val="24"/>
              </w:rPr>
              <w:t>;</w:t>
            </w:r>
          </w:p>
          <w:p w14:paraId="74C27B02" w14:textId="4654FF67" w:rsidR="0033438C" w:rsidRPr="00B44D9A" w:rsidRDefault="00D43F88" w:rsidP="0097474A">
            <w:pPr>
              <w:rPr>
                <w:color w:val="000000"/>
                <w:kern w:val="2"/>
                <w:szCs w:val="24"/>
                <w:shd w:val="clear" w:color="auto" w:fill="FFFFFF"/>
              </w:rPr>
            </w:pPr>
            <w:r w:rsidRPr="00B44D9A">
              <w:rPr>
                <w:kern w:val="2"/>
                <w:szCs w:val="24"/>
              </w:rPr>
              <w:t xml:space="preserve">2) </w:t>
            </w:r>
            <w:r w:rsidR="001328D8" w:rsidRPr="00B44D9A">
              <w:rPr>
                <w:kern w:val="2"/>
                <w:szCs w:val="24"/>
              </w:rPr>
              <w:t xml:space="preserve">paskutinė </w:t>
            </w:r>
            <w:r w:rsidR="0097474A" w:rsidRPr="00B44D9A">
              <w:rPr>
                <w:kern w:val="2"/>
                <w:szCs w:val="24"/>
              </w:rPr>
              <w:t>S</w:t>
            </w:r>
            <w:r w:rsidR="001328D8" w:rsidRPr="00B44D9A">
              <w:rPr>
                <w:kern w:val="2"/>
                <w:szCs w:val="24"/>
              </w:rPr>
              <w:t>ąskait</w:t>
            </w:r>
            <w:r w:rsidR="00E7713F">
              <w:rPr>
                <w:kern w:val="2"/>
                <w:szCs w:val="24"/>
              </w:rPr>
              <w:t>a</w:t>
            </w:r>
            <w:r w:rsidR="001328D8" w:rsidRPr="00B44D9A">
              <w:rPr>
                <w:kern w:val="2"/>
                <w:szCs w:val="24"/>
              </w:rPr>
              <w:t xml:space="preserve"> pateikiama iki </w:t>
            </w:r>
            <w:r w:rsidR="00C12F8E" w:rsidRPr="00B44D9A">
              <w:rPr>
                <w:kern w:val="2"/>
                <w:szCs w:val="24"/>
              </w:rPr>
              <w:t xml:space="preserve">2026 m. balandžio </w:t>
            </w:r>
            <w:r w:rsidR="001328D8" w:rsidRPr="00B44D9A">
              <w:rPr>
                <w:kern w:val="2"/>
                <w:szCs w:val="24"/>
              </w:rPr>
              <w:t>10</w:t>
            </w:r>
            <w:r w:rsidR="00C12F8E" w:rsidRPr="00B44D9A">
              <w:rPr>
                <w:kern w:val="2"/>
                <w:szCs w:val="24"/>
              </w:rPr>
              <w:t xml:space="preserve"> d.</w:t>
            </w:r>
            <w:r w:rsidR="001328D8" w:rsidRPr="00B44D9A">
              <w:rPr>
                <w:kern w:val="2"/>
                <w:szCs w:val="24"/>
              </w:rPr>
              <w:t xml:space="preserve"> </w:t>
            </w:r>
            <w:r w:rsidR="00C12F8E" w:rsidRPr="00B44D9A">
              <w:rPr>
                <w:kern w:val="2"/>
                <w:szCs w:val="24"/>
              </w:rPr>
              <w:t>už ją turi būt</w:t>
            </w:r>
            <w:r w:rsidR="0097474A" w:rsidRPr="00B44D9A">
              <w:rPr>
                <w:kern w:val="2"/>
                <w:szCs w:val="24"/>
              </w:rPr>
              <w:t xml:space="preserve">i </w:t>
            </w:r>
            <w:r w:rsidR="000F238E" w:rsidRPr="00B44D9A">
              <w:rPr>
                <w:kern w:val="2"/>
                <w:szCs w:val="24"/>
              </w:rPr>
              <w:t>apmokama</w:t>
            </w:r>
            <w:r w:rsidR="001328D8" w:rsidRPr="00B44D9A">
              <w:rPr>
                <w:kern w:val="2"/>
                <w:szCs w:val="24"/>
              </w:rPr>
              <w:t xml:space="preserve"> iki </w:t>
            </w:r>
            <w:r w:rsidR="0097474A" w:rsidRPr="00B44D9A">
              <w:rPr>
                <w:kern w:val="2"/>
                <w:szCs w:val="24"/>
              </w:rPr>
              <w:t xml:space="preserve">2026 m. balandžio </w:t>
            </w:r>
            <w:r w:rsidR="001328D8" w:rsidRPr="00B44D9A">
              <w:rPr>
                <w:kern w:val="2"/>
                <w:szCs w:val="24"/>
              </w:rPr>
              <w:t>30</w:t>
            </w:r>
            <w:r w:rsidR="0097474A" w:rsidRPr="00B44D9A">
              <w:rPr>
                <w:kern w:val="2"/>
                <w:szCs w:val="24"/>
              </w:rPr>
              <w:t xml:space="preserve"> d.</w:t>
            </w:r>
          </w:p>
        </w:tc>
      </w:tr>
      <w:tr w:rsidR="0033438C" w:rsidRPr="00B44D9A" w14:paraId="74C27B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04" w14:textId="77777777" w:rsidR="0033438C" w:rsidRPr="00B44D9A" w:rsidRDefault="0033438C" w:rsidP="0033438C">
            <w:pPr>
              <w:rPr>
                <w:b/>
                <w:bCs/>
                <w:kern w:val="2"/>
                <w:szCs w:val="24"/>
              </w:rPr>
            </w:pPr>
            <w:r w:rsidRPr="00B44D9A">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4C27B09" w14:textId="5AE5F407" w:rsidR="0033438C" w:rsidRPr="00B44D9A" w:rsidRDefault="0033438C" w:rsidP="0033438C">
            <w:pPr>
              <w:rPr>
                <w:color w:val="000000"/>
                <w:kern w:val="2"/>
                <w:szCs w:val="24"/>
                <w:shd w:val="clear" w:color="auto" w:fill="FFFFFF"/>
              </w:rPr>
            </w:pPr>
            <w:r w:rsidRPr="00B44D9A">
              <w:rPr>
                <w:kern w:val="2"/>
                <w:szCs w:val="24"/>
              </w:rPr>
              <w:t>Netaikoma</w:t>
            </w:r>
          </w:p>
        </w:tc>
      </w:tr>
      <w:tr w:rsidR="0033438C" w:rsidRPr="00B44D9A" w14:paraId="74C27B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0B" w14:textId="77777777" w:rsidR="0033438C" w:rsidRPr="00B44D9A" w:rsidRDefault="0033438C" w:rsidP="0033438C">
            <w:pPr>
              <w:rPr>
                <w:b/>
                <w:bCs/>
                <w:kern w:val="2"/>
                <w:szCs w:val="24"/>
              </w:rPr>
            </w:pPr>
            <w:r w:rsidRPr="00B44D9A">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4C27B11" w14:textId="3F712D62" w:rsidR="0033438C" w:rsidRPr="00B44D9A" w:rsidRDefault="0033438C" w:rsidP="0033438C">
            <w:pPr>
              <w:rPr>
                <w:kern w:val="2"/>
                <w:szCs w:val="24"/>
              </w:rPr>
            </w:pPr>
            <w:r w:rsidRPr="00B44D9A">
              <w:rPr>
                <w:kern w:val="2"/>
                <w:szCs w:val="24"/>
              </w:rPr>
              <w:t>Netaikoma</w:t>
            </w:r>
          </w:p>
        </w:tc>
      </w:tr>
      <w:tr w:rsidR="0033438C" w:rsidRPr="00B44D9A" w14:paraId="74C27B14" w14:textId="77777777">
        <w:trPr>
          <w:trHeight w:val="300"/>
        </w:trPr>
        <w:tc>
          <w:tcPr>
            <w:tcW w:w="9535" w:type="dxa"/>
            <w:gridSpan w:val="5"/>
          </w:tcPr>
          <w:p w14:paraId="74C27B13" w14:textId="77777777" w:rsidR="0033438C" w:rsidRPr="00B44D9A" w:rsidRDefault="0033438C" w:rsidP="0033438C">
            <w:pPr>
              <w:jc w:val="center"/>
              <w:rPr>
                <w:b/>
                <w:bCs/>
                <w:kern w:val="2"/>
                <w:szCs w:val="24"/>
              </w:rPr>
            </w:pPr>
            <w:r w:rsidRPr="00B44D9A">
              <w:rPr>
                <w:b/>
                <w:bCs/>
                <w:kern w:val="2"/>
                <w:szCs w:val="24"/>
              </w:rPr>
              <w:t>6. PREKIŲ KOKYBĖ IR GARANTINIAI ĮSIPAREIGOJIMAI</w:t>
            </w:r>
          </w:p>
        </w:tc>
      </w:tr>
      <w:tr w:rsidR="0033438C" w:rsidRPr="00B44D9A" w14:paraId="74C27B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15" w14:textId="77777777" w:rsidR="0033438C" w:rsidRPr="00B44D9A" w:rsidRDefault="0033438C" w:rsidP="0033438C">
            <w:pPr>
              <w:rPr>
                <w:b/>
                <w:bCs/>
                <w:kern w:val="2"/>
                <w:szCs w:val="24"/>
              </w:rPr>
            </w:pPr>
            <w:r w:rsidRPr="00B44D9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4C27B1A" w14:textId="702F5326" w:rsidR="0033438C" w:rsidRPr="00B44D9A" w:rsidRDefault="0054044D" w:rsidP="00FB0D9F">
            <w:pPr>
              <w:jc w:val="both"/>
              <w:rPr>
                <w:kern w:val="2"/>
                <w:szCs w:val="24"/>
              </w:rPr>
            </w:pPr>
            <w:r w:rsidRPr="00B44D9A">
              <w:rPr>
                <w:kern w:val="2"/>
                <w:szCs w:val="24"/>
              </w:rPr>
              <w:t>Netaikoma</w:t>
            </w:r>
          </w:p>
        </w:tc>
      </w:tr>
      <w:tr w:rsidR="0033438C" w:rsidRPr="00B44D9A" w14:paraId="74C27B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1C" w14:textId="77777777" w:rsidR="0033438C" w:rsidRPr="00B44D9A" w:rsidRDefault="0033438C" w:rsidP="0033438C">
            <w:pPr>
              <w:rPr>
                <w:b/>
                <w:bCs/>
                <w:kern w:val="2"/>
                <w:szCs w:val="24"/>
              </w:rPr>
            </w:pPr>
            <w:r w:rsidRPr="00B44D9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54023E5" w14:textId="4788D9DB" w:rsidR="00B44D9A" w:rsidRPr="00B44D9A" w:rsidRDefault="00B44D9A" w:rsidP="00B44D9A">
            <w:pPr>
              <w:jc w:val="both"/>
            </w:pPr>
            <w:r w:rsidRPr="00B44D9A">
              <w:t xml:space="preserve">Tiekėjas užtikrina reagavimo laiką į kritinius incidentus per mažiau, nei 2  val. ir konfigūracinę pagalbą darbo dienomis 8:00–18:00 (EET) visu </w:t>
            </w:r>
            <w:r>
              <w:t>S</w:t>
            </w:r>
            <w:r w:rsidRPr="00B44D9A">
              <w:t>utarties laikotarpiu.</w:t>
            </w:r>
          </w:p>
          <w:p w14:paraId="68ADE806" w14:textId="77777777" w:rsidR="00B44D9A" w:rsidRPr="00B44D9A" w:rsidRDefault="00B44D9A" w:rsidP="00B44D9A">
            <w:pPr>
              <w:pStyle w:val="prastasiniatinklio"/>
              <w:spacing w:before="0" w:beforeAutospacing="0" w:after="0" w:afterAutospacing="0"/>
            </w:pPr>
            <w:r w:rsidRPr="00B44D9A">
              <w:t>Tiekėjas garantiniu laikotarpiu privalo užtikrinti techninę pagalbą naudojantis sukurtais skaičiavimo ištekliais ir duomenų saugykla.</w:t>
            </w:r>
          </w:p>
          <w:p w14:paraId="72AB143B" w14:textId="77777777" w:rsidR="00B44D9A" w:rsidRPr="00B44D9A" w:rsidRDefault="00B44D9A" w:rsidP="00B44D9A">
            <w:pPr>
              <w:pStyle w:val="prastasiniatinklio"/>
              <w:spacing w:before="0" w:beforeAutospacing="0" w:after="0" w:afterAutospacing="0"/>
            </w:pPr>
            <w:r w:rsidRPr="00B44D9A">
              <w:t xml:space="preserve">Saugykla viso projekto metu turi palaikyti objektų </w:t>
            </w:r>
            <w:proofErr w:type="spellStart"/>
            <w:r w:rsidRPr="00B44D9A">
              <w:t>versijavimą</w:t>
            </w:r>
            <w:proofErr w:type="spellEnd"/>
            <w:r w:rsidRPr="00B44D9A">
              <w:t xml:space="preserve"> ir veiksmų fiksavimą (</w:t>
            </w:r>
            <w:proofErr w:type="spellStart"/>
            <w:r w:rsidRPr="00B44D9A">
              <w:t>audit-log</w:t>
            </w:r>
            <w:proofErr w:type="spellEnd"/>
            <w:r w:rsidRPr="00B44D9A">
              <w:t>).</w:t>
            </w:r>
          </w:p>
          <w:p w14:paraId="28340469" w14:textId="2E2D449E" w:rsidR="00B44D9A" w:rsidRPr="00B44D9A" w:rsidRDefault="00B44D9A" w:rsidP="00B44D9A">
            <w:pPr>
              <w:pStyle w:val="prastasiniatinklio"/>
              <w:spacing w:before="0" w:beforeAutospacing="0" w:after="0" w:afterAutospacing="0"/>
            </w:pPr>
            <w:r w:rsidRPr="00B44D9A">
              <w:t xml:space="preserve">Projekto uždarymo etape </w:t>
            </w:r>
            <w:r>
              <w:t xml:space="preserve">Pirkėjas </w:t>
            </w:r>
            <w:r w:rsidRPr="00B44D9A">
              <w:t xml:space="preserve"> turi teisę gauti visus duomenis pasirinktame formate (fizinė laikmena arba nuoroda). Tiekėjas privalo ištrinti likusias kopijas per 30 d. nuo raštiško nurodymo.</w:t>
            </w:r>
          </w:p>
          <w:p w14:paraId="74C27B25" w14:textId="2AFE1E88" w:rsidR="0033438C" w:rsidRPr="00B44D9A" w:rsidRDefault="00B44D9A" w:rsidP="00B44D9A">
            <w:pPr>
              <w:pStyle w:val="prastasiniatinklio"/>
              <w:spacing w:before="0" w:beforeAutospacing="0" w:after="0" w:afterAutospacing="0"/>
              <w:rPr>
                <w:kern w:val="2"/>
              </w:rPr>
            </w:pPr>
            <w:r w:rsidRPr="00B44D9A">
              <w:t>Duomenų saugyklos ir skaičiavimų serverio momentinės kopijos turi būti daromos ne rečiau kaip kartą per dieną ir saugomos ne trumpiau kaip 90 dienų.</w:t>
            </w:r>
          </w:p>
        </w:tc>
      </w:tr>
      <w:tr w:rsidR="0033438C" w:rsidRPr="00B44D9A" w14:paraId="74C27B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27" w14:textId="77777777" w:rsidR="0033438C" w:rsidRPr="00B44D9A" w:rsidRDefault="0033438C" w:rsidP="0033438C">
            <w:pPr>
              <w:rPr>
                <w:b/>
                <w:bCs/>
                <w:kern w:val="2"/>
                <w:szCs w:val="24"/>
              </w:rPr>
            </w:pPr>
            <w:r w:rsidRPr="00B44D9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4C27B29" w14:textId="4EE83EEA" w:rsidR="0033438C" w:rsidRPr="00B44D9A" w:rsidRDefault="0033438C" w:rsidP="0033438C">
            <w:pPr>
              <w:rPr>
                <w:kern w:val="2"/>
                <w:szCs w:val="24"/>
              </w:rPr>
            </w:pPr>
            <w:r w:rsidRPr="00B44D9A">
              <w:rPr>
                <w:kern w:val="2"/>
                <w:szCs w:val="24"/>
              </w:rPr>
              <w:t xml:space="preserve">Netaikoma </w:t>
            </w:r>
          </w:p>
          <w:p w14:paraId="74C27B2C" w14:textId="6F8CD898" w:rsidR="0033438C" w:rsidRPr="00B44D9A" w:rsidRDefault="0033438C" w:rsidP="0033438C">
            <w:pPr>
              <w:rPr>
                <w:kern w:val="2"/>
                <w:szCs w:val="24"/>
              </w:rPr>
            </w:pPr>
          </w:p>
        </w:tc>
      </w:tr>
      <w:tr w:rsidR="0033438C" w:rsidRPr="00B44D9A" w14:paraId="74C27B2F" w14:textId="77777777">
        <w:trPr>
          <w:trHeight w:val="300"/>
        </w:trPr>
        <w:tc>
          <w:tcPr>
            <w:tcW w:w="9535" w:type="dxa"/>
            <w:gridSpan w:val="5"/>
          </w:tcPr>
          <w:p w14:paraId="74C27B2E" w14:textId="77777777" w:rsidR="0033438C" w:rsidRPr="00B44D9A" w:rsidRDefault="0033438C" w:rsidP="0033438C">
            <w:pPr>
              <w:jc w:val="center"/>
              <w:rPr>
                <w:b/>
                <w:bCs/>
                <w:kern w:val="2"/>
                <w:szCs w:val="24"/>
              </w:rPr>
            </w:pPr>
            <w:r w:rsidRPr="00B44D9A">
              <w:rPr>
                <w:b/>
                <w:bCs/>
                <w:kern w:val="2"/>
                <w:szCs w:val="24"/>
              </w:rPr>
              <w:t>7. SUTARTIES VYKDYMUI PASITELKIAMI SUBTIEKĖJAI</w:t>
            </w:r>
          </w:p>
        </w:tc>
      </w:tr>
      <w:tr w:rsidR="0033438C" w:rsidRPr="00B44D9A" w14:paraId="74C27B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30" w14:textId="77777777" w:rsidR="0033438C" w:rsidRPr="00B44D9A" w:rsidRDefault="0033438C" w:rsidP="0033438C">
            <w:pPr>
              <w:rPr>
                <w:b/>
                <w:bCs/>
                <w:kern w:val="2"/>
                <w:szCs w:val="24"/>
              </w:rPr>
            </w:pPr>
            <w:r w:rsidRPr="00B44D9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4C27B31" w14:textId="77777777" w:rsidR="0033438C" w:rsidRPr="00B44D9A" w:rsidRDefault="0033438C" w:rsidP="0033438C">
            <w:pPr>
              <w:rPr>
                <w:kern w:val="2"/>
                <w:szCs w:val="24"/>
              </w:rPr>
            </w:pPr>
            <w:r w:rsidRPr="00B44D9A">
              <w:rPr>
                <w:kern w:val="2"/>
                <w:szCs w:val="24"/>
              </w:rPr>
              <w:t>Sutarties vykdymui subtiekėjai ir (ar) specialistai nepasitelkiami.</w:t>
            </w:r>
          </w:p>
          <w:p w14:paraId="74C27B32" w14:textId="77777777" w:rsidR="0033438C" w:rsidRPr="00B44D9A" w:rsidRDefault="0033438C" w:rsidP="0033438C">
            <w:pPr>
              <w:rPr>
                <w:kern w:val="2"/>
                <w:szCs w:val="24"/>
              </w:rPr>
            </w:pPr>
          </w:p>
          <w:p w14:paraId="74C27B33" w14:textId="77777777" w:rsidR="0033438C" w:rsidRPr="00B44D9A" w:rsidRDefault="0033438C" w:rsidP="0033438C">
            <w:pPr>
              <w:rPr>
                <w:color w:val="FF0000"/>
                <w:kern w:val="2"/>
                <w:szCs w:val="24"/>
              </w:rPr>
            </w:pPr>
            <w:r w:rsidRPr="00B44D9A">
              <w:rPr>
                <w:color w:val="FF0000"/>
                <w:kern w:val="2"/>
                <w:szCs w:val="24"/>
              </w:rPr>
              <w:t>arba</w:t>
            </w:r>
          </w:p>
          <w:p w14:paraId="74C27B34" w14:textId="77777777" w:rsidR="0033438C" w:rsidRPr="00B44D9A" w:rsidRDefault="0033438C" w:rsidP="0033438C">
            <w:pPr>
              <w:rPr>
                <w:kern w:val="2"/>
                <w:szCs w:val="24"/>
              </w:rPr>
            </w:pPr>
          </w:p>
          <w:p w14:paraId="74C27B35" w14:textId="77777777" w:rsidR="0033438C" w:rsidRPr="00B44D9A" w:rsidRDefault="0033438C" w:rsidP="0033438C">
            <w:pPr>
              <w:rPr>
                <w:b/>
                <w:bCs/>
                <w:kern w:val="2"/>
                <w:szCs w:val="24"/>
              </w:rPr>
            </w:pPr>
            <w:r w:rsidRPr="00B44D9A">
              <w:rPr>
                <w:kern w:val="2"/>
                <w:szCs w:val="24"/>
              </w:rPr>
              <w:t xml:space="preserve">Sutarties vykdymui pasitelkiami subtiekėjai ir (ar) specialistai yra nurodyti Sutarties priede Nr. </w:t>
            </w:r>
            <w:r w:rsidRPr="00B44D9A">
              <w:rPr>
                <w:kern w:val="2"/>
                <w:szCs w:val="24"/>
                <w:highlight w:val="yellow"/>
              </w:rPr>
              <w:t>[...]</w:t>
            </w:r>
            <w:r w:rsidRPr="00B44D9A">
              <w:rPr>
                <w:kern w:val="2"/>
                <w:szCs w:val="24"/>
              </w:rPr>
              <w:t xml:space="preserve"> „Sutarties vykdymui pasitelkiami subtiekėjai ir (ar) specialistai“.</w:t>
            </w:r>
          </w:p>
        </w:tc>
      </w:tr>
      <w:tr w:rsidR="0033438C" w:rsidRPr="00B44D9A" w14:paraId="74C27B38" w14:textId="77777777">
        <w:trPr>
          <w:trHeight w:val="300"/>
        </w:trPr>
        <w:tc>
          <w:tcPr>
            <w:tcW w:w="9535" w:type="dxa"/>
            <w:gridSpan w:val="5"/>
          </w:tcPr>
          <w:p w14:paraId="74C27B37" w14:textId="77777777" w:rsidR="0033438C" w:rsidRPr="00B44D9A" w:rsidRDefault="0033438C" w:rsidP="0033438C">
            <w:pPr>
              <w:jc w:val="center"/>
              <w:rPr>
                <w:b/>
                <w:bCs/>
                <w:kern w:val="2"/>
                <w:szCs w:val="24"/>
              </w:rPr>
            </w:pPr>
            <w:r w:rsidRPr="00B44D9A">
              <w:rPr>
                <w:b/>
                <w:bCs/>
                <w:kern w:val="2"/>
                <w:szCs w:val="24"/>
              </w:rPr>
              <w:lastRenderedPageBreak/>
              <w:t>8. PRIEVOLIŲ PAGAL SUTARTĮ ĮVYKDYMO UŽTIKRINIMAS</w:t>
            </w:r>
          </w:p>
        </w:tc>
      </w:tr>
      <w:tr w:rsidR="0033438C" w:rsidRPr="00B44D9A" w14:paraId="74C27B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39" w14:textId="77777777" w:rsidR="0033438C" w:rsidRPr="00B44D9A" w:rsidRDefault="0033438C" w:rsidP="0033438C">
            <w:pPr>
              <w:rPr>
                <w:b/>
                <w:bCs/>
                <w:kern w:val="2"/>
                <w:szCs w:val="24"/>
              </w:rPr>
            </w:pPr>
            <w:r w:rsidRPr="00B44D9A">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4C27B3A" w14:textId="748EAB71" w:rsidR="0033438C" w:rsidRPr="00B44D9A" w:rsidRDefault="0033438C" w:rsidP="0033438C">
            <w:pPr>
              <w:rPr>
                <w:kern w:val="2"/>
                <w:szCs w:val="24"/>
              </w:rPr>
            </w:pPr>
            <w:r w:rsidRPr="00B44D9A">
              <w:rPr>
                <w:kern w:val="2"/>
                <w:szCs w:val="24"/>
              </w:rPr>
              <w:t>Prievolių pagal Sutartį įvykdymas užtikrinamas:</w:t>
            </w:r>
          </w:p>
          <w:p w14:paraId="74C27B3B" w14:textId="017C3B69" w:rsidR="0033438C" w:rsidRPr="00B44D9A" w:rsidRDefault="0033438C" w:rsidP="0033438C">
            <w:pPr>
              <w:rPr>
                <w:kern w:val="2"/>
                <w:szCs w:val="24"/>
              </w:rPr>
            </w:pPr>
            <w:r w:rsidRPr="00B44D9A">
              <w:rPr>
                <w:kern w:val="2"/>
                <w:szCs w:val="24"/>
              </w:rPr>
              <w:t>Netesybomis (delspinigiais, bauda).</w:t>
            </w:r>
          </w:p>
          <w:p w14:paraId="74C27B3E" w14:textId="47FE660A" w:rsidR="0033438C" w:rsidRPr="00B44D9A" w:rsidRDefault="0033438C" w:rsidP="0033438C">
            <w:pPr>
              <w:rPr>
                <w:kern w:val="2"/>
                <w:szCs w:val="24"/>
              </w:rPr>
            </w:pPr>
          </w:p>
        </w:tc>
      </w:tr>
      <w:tr w:rsidR="0033438C" w:rsidRPr="00B44D9A" w14:paraId="74C27B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40" w14:textId="77777777" w:rsidR="0033438C" w:rsidRPr="00B44D9A" w:rsidRDefault="0033438C" w:rsidP="0033438C">
            <w:pPr>
              <w:rPr>
                <w:b/>
                <w:bCs/>
                <w:kern w:val="2"/>
                <w:szCs w:val="24"/>
              </w:rPr>
            </w:pPr>
            <w:r w:rsidRPr="00B44D9A">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4C27B41" w14:textId="77777777" w:rsidR="0033438C" w:rsidRPr="00B44D9A" w:rsidRDefault="0033438C" w:rsidP="0033438C">
            <w:pPr>
              <w:rPr>
                <w:kern w:val="2"/>
                <w:szCs w:val="24"/>
              </w:rPr>
            </w:pPr>
            <w:r w:rsidRPr="00B44D9A">
              <w:rPr>
                <w:kern w:val="2"/>
                <w:szCs w:val="24"/>
              </w:rPr>
              <w:t>Netaikoma</w:t>
            </w:r>
          </w:p>
          <w:p w14:paraId="74C27B42" w14:textId="77777777" w:rsidR="0033438C" w:rsidRPr="00B44D9A" w:rsidRDefault="0033438C" w:rsidP="0033438C">
            <w:pPr>
              <w:rPr>
                <w:kern w:val="2"/>
                <w:szCs w:val="24"/>
              </w:rPr>
            </w:pPr>
          </w:p>
          <w:p w14:paraId="74C27B49" w14:textId="2750D73F" w:rsidR="0033438C" w:rsidRPr="00B44D9A" w:rsidRDefault="0033438C" w:rsidP="0033438C">
            <w:pPr>
              <w:rPr>
                <w:kern w:val="2"/>
                <w:szCs w:val="24"/>
              </w:rPr>
            </w:pPr>
          </w:p>
        </w:tc>
      </w:tr>
      <w:tr w:rsidR="0033438C" w:rsidRPr="00B44D9A" w14:paraId="74C27B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4B" w14:textId="77777777" w:rsidR="0033438C" w:rsidRPr="00B44D9A" w:rsidRDefault="0033438C" w:rsidP="0033438C">
            <w:pPr>
              <w:rPr>
                <w:b/>
                <w:bCs/>
                <w:kern w:val="2"/>
                <w:szCs w:val="24"/>
              </w:rPr>
            </w:pPr>
            <w:r w:rsidRPr="00B44D9A">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4C27B4C" w14:textId="77777777" w:rsidR="0033438C" w:rsidRPr="00B44D9A" w:rsidRDefault="0033438C" w:rsidP="0033438C">
            <w:pPr>
              <w:rPr>
                <w:kern w:val="2"/>
                <w:szCs w:val="24"/>
              </w:rPr>
            </w:pPr>
            <w:r w:rsidRPr="00B44D9A">
              <w:rPr>
                <w:kern w:val="2"/>
                <w:szCs w:val="24"/>
              </w:rPr>
              <w:t>Netaikoma</w:t>
            </w:r>
          </w:p>
          <w:p w14:paraId="74C27B50" w14:textId="1E6BEBE6" w:rsidR="0033438C" w:rsidRPr="00B44D9A" w:rsidRDefault="0033438C" w:rsidP="0033438C">
            <w:pPr>
              <w:rPr>
                <w:kern w:val="2"/>
                <w:szCs w:val="24"/>
              </w:rPr>
            </w:pPr>
          </w:p>
        </w:tc>
      </w:tr>
      <w:tr w:rsidR="0033438C" w:rsidRPr="00B44D9A" w14:paraId="74C27B53" w14:textId="77777777">
        <w:trPr>
          <w:trHeight w:val="300"/>
        </w:trPr>
        <w:tc>
          <w:tcPr>
            <w:tcW w:w="9535" w:type="dxa"/>
            <w:gridSpan w:val="5"/>
          </w:tcPr>
          <w:p w14:paraId="74C27B52" w14:textId="77777777" w:rsidR="0033438C" w:rsidRPr="00B44D9A" w:rsidRDefault="0033438C" w:rsidP="0033438C">
            <w:pPr>
              <w:jc w:val="center"/>
              <w:rPr>
                <w:b/>
                <w:bCs/>
                <w:kern w:val="2"/>
                <w:szCs w:val="24"/>
              </w:rPr>
            </w:pPr>
            <w:r w:rsidRPr="00B44D9A">
              <w:rPr>
                <w:b/>
                <w:bCs/>
                <w:kern w:val="2"/>
                <w:szCs w:val="24"/>
              </w:rPr>
              <w:t>9. ŠALIŲ ATSAKOMYBĖ</w:t>
            </w:r>
            <w:r w:rsidRPr="00B44D9A">
              <w:rPr>
                <w:b/>
                <w:bCs/>
                <w:kern w:val="2"/>
                <w:szCs w:val="24"/>
              </w:rPr>
              <w:tab/>
            </w:r>
          </w:p>
        </w:tc>
      </w:tr>
      <w:tr w:rsidR="0033438C" w:rsidRPr="00B44D9A" w14:paraId="74C27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54" w14:textId="77777777" w:rsidR="0033438C" w:rsidRPr="00B44D9A" w:rsidRDefault="0033438C" w:rsidP="0033438C">
            <w:pPr>
              <w:rPr>
                <w:b/>
                <w:bCs/>
                <w:kern w:val="2"/>
                <w:szCs w:val="24"/>
              </w:rPr>
            </w:pPr>
            <w:r w:rsidRPr="00B44D9A">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4C27B59" w14:textId="4E7840AD" w:rsidR="0033438C" w:rsidRPr="00B44D9A" w:rsidRDefault="0033438C" w:rsidP="0033438C">
            <w:pPr>
              <w:rPr>
                <w:color w:val="000000"/>
                <w:kern w:val="2"/>
                <w:szCs w:val="24"/>
              </w:rPr>
            </w:pPr>
            <w:r w:rsidRPr="00B44D9A">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0,08 (aštuonios šimtosios) procento dydžio delspinigius nuo neapmokėtos sumos be PVM už kiekvieną vėlavimo dieną.   </w:t>
            </w:r>
          </w:p>
        </w:tc>
      </w:tr>
      <w:tr w:rsidR="0033438C" w:rsidRPr="00B44D9A" w14:paraId="74C27B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5B" w14:textId="77777777" w:rsidR="0033438C" w:rsidRPr="00B44D9A" w:rsidRDefault="0033438C" w:rsidP="0033438C">
            <w:pPr>
              <w:rPr>
                <w:b/>
                <w:bCs/>
                <w:kern w:val="2"/>
                <w:szCs w:val="24"/>
              </w:rPr>
            </w:pPr>
            <w:r w:rsidRPr="00B44D9A">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4C27B5C" w14:textId="38853B71" w:rsidR="0033438C" w:rsidRPr="00B44D9A" w:rsidRDefault="0033438C" w:rsidP="0033438C">
            <w:pPr>
              <w:rPr>
                <w:color w:val="000000"/>
                <w:kern w:val="2"/>
              </w:rPr>
            </w:pPr>
            <w:r w:rsidRPr="00B44D9A">
              <w:rPr>
                <w:color w:val="000000"/>
                <w:kern w:val="2"/>
              </w:rPr>
              <w:t>9.2.1. Jeigu Tiekėjas vėluoja vykdyti užsakymą, tiekti Prekes ar ištaisyti jų trūkumus</w:t>
            </w:r>
            <w:r w:rsidRPr="00B44D9A">
              <w:rPr>
                <w:color w:val="000000"/>
              </w:rPr>
              <w:t xml:space="preserve"> </w:t>
            </w:r>
            <w:r w:rsidRPr="00B44D9A">
              <w:rPr>
                <w:color w:val="000000"/>
                <w:kern w:val="2"/>
              </w:rPr>
              <w:t>arba nevykdo kitų sutartinių įsipareigojimų, Pirkėjas nuo kitos nei nustatytas terminas dienos Tiekėjui skaičiuoja 0,08 (aštuonios šimtosios) procento  dydžio delspinigius už kiekvieną uždelstą dieną nuo laiku neperduotų Prekių ar Prekių, turinčių trūkumų, kainos be PVM. </w:t>
            </w:r>
          </w:p>
          <w:p w14:paraId="74C27B5D" w14:textId="72997DAF" w:rsidR="0033438C" w:rsidRPr="00B44D9A" w:rsidRDefault="0033438C" w:rsidP="0033438C">
            <w:pPr>
              <w:rPr>
                <w:color w:val="000000"/>
                <w:kern w:val="2"/>
              </w:rPr>
            </w:pPr>
            <w:r w:rsidRPr="00B44D9A">
              <w:rPr>
                <w:color w:val="000000"/>
                <w:szCs w:val="24"/>
              </w:rPr>
              <w:t xml:space="preserve">9.2.2. Jeigu Tiekėjas vėluoja grąžinti dėl Tiekėjui mokėtinos sumos sumažinimo susidariusią permoką pagal Bendrųjų sąlygų 7.4.1.2 punktą, Pirkėjas nuo kitos nei nustatytas terminas dienos Tiekėjui </w:t>
            </w:r>
            <w:r w:rsidRPr="00B44D9A">
              <w:rPr>
                <w:color w:val="000000"/>
                <w:kern w:val="2"/>
              </w:rPr>
              <w:t>skaičiuoja 0,08 (aštuonios šimtosios) procento dydžio delspinigius už kiekvieną uždelstą dieną nuo laiku negrąžintos permokos, kainos be PVM.</w:t>
            </w:r>
          </w:p>
          <w:p w14:paraId="74C27B5E" w14:textId="536D1D53" w:rsidR="0033438C" w:rsidRPr="00B44D9A" w:rsidRDefault="0033438C" w:rsidP="0033438C">
            <w:pPr>
              <w:rPr>
                <w:b/>
                <w:kern w:val="2"/>
              </w:rPr>
            </w:pPr>
            <w:r w:rsidRPr="00B44D9A">
              <w:rPr>
                <w:color w:val="000000"/>
                <w:kern w:val="2"/>
              </w:rPr>
              <w:t xml:space="preserve">9.2.3. Tiekėjas privalo sumokėti Pirkėjui netesybas per 10 (dešimt) dienų nuo Pirkėjo pareikalavimo, jeigu netesybų suma nėra </w:t>
            </w:r>
            <w:r w:rsidRPr="00B44D9A">
              <w:t>išskaitoma iš Tiekėjui mokėtinos sumos.</w:t>
            </w:r>
            <w:r w:rsidRPr="00B44D9A">
              <w:rPr>
                <w:color w:val="000000"/>
                <w:kern w:val="2"/>
              </w:rPr>
              <w:t xml:space="preserve"> </w:t>
            </w:r>
          </w:p>
        </w:tc>
      </w:tr>
      <w:tr w:rsidR="0033438C" w:rsidRPr="00B44D9A" w14:paraId="74C27B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60" w14:textId="77777777" w:rsidR="0033438C" w:rsidRPr="00B44D9A" w:rsidRDefault="0033438C" w:rsidP="0033438C">
            <w:pPr>
              <w:rPr>
                <w:b/>
                <w:bCs/>
                <w:kern w:val="2"/>
                <w:szCs w:val="24"/>
              </w:rPr>
            </w:pPr>
            <w:r w:rsidRPr="00B44D9A">
              <w:rPr>
                <w:b/>
                <w:bCs/>
                <w:kern w:val="2"/>
                <w:szCs w:val="24"/>
              </w:rPr>
              <w:t xml:space="preserve">9.3. Tiekėjui / Pirkėjui taikoma bauda nutraukus Sutartį dėl esminio Sutarties pažeidimo </w:t>
            </w:r>
            <w:r w:rsidRPr="00B44D9A">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4C27B61" w14:textId="1863AF51" w:rsidR="0033438C" w:rsidRPr="00B44D9A" w:rsidRDefault="0033438C" w:rsidP="0033438C">
            <w:pPr>
              <w:rPr>
                <w:kern w:val="2"/>
                <w:szCs w:val="24"/>
              </w:rPr>
            </w:pPr>
            <w:r w:rsidRPr="00B44D9A">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74C27B62" w14:textId="77777777" w:rsidR="0033438C" w:rsidRPr="00B44D9A" w:rsidRDefault="0033438C" w:rsidP="0033438C">
            <w:pPr>
              <w:rPr>
                <w:kern w:val="2"/>
                <w:szCs w:val="24"/>
              </w:rPr>
            </w:pPr>
          </w:p>
          <w:p w14:paraId="74C27B6D" w14:textId="4DFC4589" w:rsidR="0033438C" w:rsidRPr="00B44D9A" w:rsidRDefault="0033438C" w:rsidP="0033438C">
            <w:pPr>
              <w:rPr>
                <w:kern w:val="2"/>
                <w:szCs w:val="24"/>
              </w:rPr>
            </w:pPr>
          </w:p>
        </w:tc>
      </w:tr>
      <w:tr w:rsidR="0033438C" w:rsidRPr="00B44D9A" w14:paraId="74C27B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6F" w14:textId="77777777" w:rsidR="0033438C" w:rsidRPr="00B44D9A" w:rsidRDefault="0033438C" w:rsidP="0033438C">
            <w:pPr>
              <w:rPr>
                <w:b/>
                <w:bCs/>
                <w:kern w:val="2"/>
                <w:szCs w:val="24"/>
              </w:rPr>
            </w:pPr>
            <w:r w:rsidRPr="00B44D9A">
              <w:rPr>
                <w:b/>
                <w:bCs/>
                <w:kern w:val="2"/>
                <w:szCs w:val="24"/>
              </w:rPr>
              <w:t xml:space="preserve">9.4. Tiekėjui taikoma bauda dėl esamų subtiekėjų ar specialistų pakeitimo / naujų subtiekėjų pasitelkimo nesilaikant Bendrosiose sąlygose nurodytos subtiekėjų ir (ar) </w:t>
            </w:r>
            <w:r w:rsidRPr="00B44D9A">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D6A1FB5" w14:textId="75087B60" w:rsidR="0033438C" w:rsidRPr="00B44D9A" w:rsidRDefault="0033438C" w:rsidP="0033438C">
            <w:pPr>
              <w:rPr>
                <w:kern w:val="2"/>
                <w:szCs w:val="24"/>
              </w:rPr>
            </w:pPr>
            <w:r w:rsidRPr="00B44D9A">
              <w:rPr>
                <w:color w:val="000000"/>
                <w:kern w:val="2"/>
                <w:szCs w:val="24"/>
              </w:rPr>
              <w:lastRenderedPageBreak/>
              <w:t xml:space="preserve">200,00 </w:t>
            </w:r>
            <w:r w:rsidRPr="00B44D9A">
              <w:rPr>
                <w:kern w:val="2"/>
                <w:szCs w:val="24"/>
              </w:rPr>
              <w:t>Eur</w:t>
            </w:r>
            <w:r w:rsidRPr="00B44D9A">
              <w:rPr>
                <w:color w:val="000000" w:themeColor="text1"/>
                <w:kern w:val="2"/>
                <w:szCs w:val="24"/>
              </w:rPr>
              <w:t xml:space="preserve"> (du šimtai eurų, 00 ct.)</w:t>
            </w:r>
            <w:r w:rsidRPr="00B44D9A">
              <w:rPr>
                <w:color w:val="4472C4"/>
                <w:kern w:val="2"/>
                <w:szCs w:val="24"/>
              </w:rPr>
              <w:t xml:space="preserve"> </w:t>
            </w:r>
            <w:r w:rsidRPr="00B44D9A">
              <w:rPr>
                <w:kern w:val="2"/>
                <w:szCs w:val="24"/>
              </w:rPr>
              <w:t>už kiekvieną pažeidimo atvejį.</w:t>
            </w:r>
          </w:p>
          <w:p w14:paraId="74C27B75" w14:textId="77777777" w:rsidR="0033438C" w:rsidRPr="00B44D9A" w:rsidRDefault="0033438C" w:rsidP="0033438C">
            <w:pPr>
              <w:rPr>
                <w:kern w:val="2"/>
                <w:szCs w:val="24"/>
              </w:rPr>
            </w:pPr>
          </w:p>
        </w:tc>
      </w:tr>
      <w:tr w:rsidR="0033438C" w:rsidRPr="00B44D9A" w14:paraId="74C27B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77" w14:textId="77777777" w:rsidR="0033438C" w:rsidRPr="00B44D9A" w:rsidRDefault="0033438C" w:rsidP="0033438C">
            <w:pPr>
              <w:rPr>
                <w:b/>
                <w:bCs/>
                <w:kern w:val="2"/>
                <w:szCs w:val="24"/>
              </w:rPr>
            </w:pPr>
            <w:r w:rsidRPr="00B44D9A">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AC9053F" w14:textId="77777777" w:rsidR="00F50FAB" w:rsidRPr="00B44D9A" w:rsidRDefault="00F50FAB" w:rsidP="00F50FAB">
            <w:pPr>
              <w:rPr>
                <w:kern w:val="2"/>
                <w:szCs w:val="24"/>
              </w:rPr>
            </w:pPr>
            <w:r w:rsidRPr="00B44D9A">
              <w:rPr>
                <w:kern w:val="2"/>
                <w:szCs w:val="24"/>
              </w:rPr>
              <w:t>Netaikoma</w:t>
            </w:r>
          </w:p>
          <w:p w14:paraId="74C27B83" w14:textId="33F1D844" w:rsidR="0033438C" w:rsidRPr="00B44D9A" w:rsidRDefault="0033438C" w:rsidP="0033438C">
            <w:pPr>
              <w:rPr>
                <w:color w:val="4472C4"/>
                <w:kern w:val="2"/>
                <w:szCs w:val="24"/>
              </w:rPr>
            </w:pPr>
          </w:p>
        </w:tc>
      </w:tr>
      <w:tr w:rsidR="0033438C" w:rsidRPr="00B44D9A" w14:paraId="74C27B8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85" w14:textId="77777777" w:rsidR="0033438C" w:rsidRPr="00B44D9A" w:rsidRDefault="0033438C" w:rsidP="0033438C">
            <w:pPr>
              <w:rPr>
                <w:b/>
                <w:bCs/>
                <w:kern w:val="2"/>
                <w:szCs w:val="24"/>
              </w:rPr>
            </w:pPr>
            <w:r w:rsidRPr="00B44D9A">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4C27B86" w14:textId="77777777" w:rsidR="0033438C" w:rsidRPr="00B44D9A" w:rsidRDefault="0033438C" w:rsidP="0033438C">
            <w:pPr>
              <w:rPr>
                <w:kern w:val="2"/>
                <w:szCs w:val="24"/>
              </w:rPr>
            </w:pPr>
            <w:r w:rsidRPr="00B44D9A">
              <w:rPr>
                <w:kern w:val="2"/>
                <w:szCs w:val="24"/>
              </w:rPr>
              <w:t>Netaikoma</w:t>
            </w:r>
          </w:p>
          <w:p w14:paraId="74C27B87" w14:textId="77777777" w:rsidR="0033438C" w:rsidRPr="00B44D9A" w:rsidRDefault="0033438C" w:rsidP="0033438C">
            <w:pPr>
              <w:rPr>
                <w:color w:val="4472C4"/>
                <w:kern w:val="2"/>
                <w:szCs w:val="24"/>
              </w:rPr>
            </w:pPr>
          </w:p>
          <w:p w14:paraId="74C27B8B" w14:textId="538DA093" w:rsidR="0033438C" w:rsidRPr="00B44D9A" w:rsidRDefault="0033438C" w:rsidP="0033438C">
            <w:pPr>
              <w:rPr>
                <w:color w:val="4472C4"/>
                <w:kern w:val="2"/>
                <w:szCs w:val="24"/>
              </w:rPr>
            </w:pPr>
          </w:p>
        </w:tc>
      </w:tr>
      <w:tr w:rsidR="0033438C" w:rsidRPr="00B44D9A" w14:paraId="74C27B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8D" w14:textId="77777777" w:rsidR="0033438C" w:rsidRPr="00B44D9A" w:rsidRDefault="0033438C" w:rsidP="0033438C">
            <w:pPr>
              <w:rPr>
                <w:b/>
                <w:bCs/>
                <w:kern w:val="2"/>
              </w:rPr>
            </w:pPr>
            <w:r w:rsidRPr="00B44D9A">
              <w:rPr>
                <w:b/>
                <w:bCs/>
                <w:kern w:val="2"/>
              </w:rPr>
              <w:t xml:space="preserve">9.7. Tiekėjui taikomos netesybos dėl pirkimo dokumentuose nustatytų Kokybinių kriterijų </w:t>
            </w:r>
            <w:proofErr w:type="spellStart"/>
            <w:r w:rsidRPr="00B44D9A">
              <w:rPr>
                <w:b/>
                <w:bCs/>
                <w:kern w:val="2"/>
              </w:rPr>
              <w:t>nepasiekimo</w:t>
            </w:r>
            <w:proofErr w:type="spellEnd"/>
            <w:r w:rsidRPr="00B44D9A">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4C27B8E" w14:textId="51556C34" w:rsidR="0033438C" w:rsidRPr="00B44D9A" w:rsidRDefault="0033438C" w:rsidP="0033438C">
            <w:pPr>
              <w:rPr>
                <w:color w:val="4472C4"/>
                <w:kern w:val="2"/>
                <w:szCs w:val="24"/>
              </w:rPr>
            </w:pPr>
            <w:r w:rsidRPr="00B44D9A">
              <w:rPr>
                <w:kern w:val="2"/>
                <w:szCs w:val="24"/>
              </w:rPr>
              <w:t xml:space="preserve">Netaikoma </w:t>
            </w:r>
          </w:p>
          <w:p w14:paraId="74C27B93" w14:textId="48EEA3F1" w:rsidR="0033438C" w:rsidRPr="00B44D9A" w:rsidRDefault="0033438C" w:rsidP="0033438C">
            <w:pPr>
              <w:rPr>
                <w:color w:val="4472C4"/>
                <w:kern w:val="2"/>
                <w:szCs w:val="24"/>
              </w:rPr>
            </w:pPr>
          </w:p>
        </w:tc>
      </w:tr>
      <w:tr w:rsidR="0033438C" w:rsidRPr="00B44D9A" w14:paraId="74C27B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95" w14:textId="77777777" w:rsidR="0033438C" w:rsidRPr="00B44D9A" w:rsidRDefault="0033438C" w:rsidP="0033438C">
            <w:pPr>
              <w:rPr>
                <w:b/>
                <w:bCs/>
                <w:kern w:val="2"/>
                <w:szCs w:val="24"/>
              </w:rPr>
            </w:pPr>
            <w:r w:rsidRPr="00B44D9A">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4C27B96" w14:textId="77777777" w:rsidR="0033438C" w:rsidRPr="00B44D9A" w:rsidRDefault="0033438C" w:rsidP="0033438C">
            <w:pPr>
              <w:rPr>
                <w:kern w:val="2"/>
                <w:szCs w:val="24"/>
              </w:rPr>
            </w:pPr>
            <w:r w:rsidRPr="00B44D9A">
              <w:rPr>
                <w:kern w:val="2"/>
                <w:szCs w:val="24"/>
              </w:rPr>
              <w:t>Netaikoma</w:t>
            </w:r>
          </w:p>
          <w:p w14:paraId="74C27B97" w14:textId="77777777" w:rsidR="0033438C" w:rsidRPr="00B44D9A" w:rsidRDefault="0033438C" w:rsidP="0033438C">
            <w:pPr>
              <w:rPr>
                <w:color w:val="4472C4"/>
                <w:kern w:val="2"/>
                <w:szCs w:val="24"/>
              </w:rPr>
            </w:pPr>
          </w:p>
          <w:p w14:paraId="74C27B9A" w14:textId="3D2D2176" w:rsidR="0033438C" w:rsidRPr="00B44D9A" w:rsidRDefault="0033438C" w:rsidP="0033438C">
            <w:pPr>
              <w:rPr>
                <w:color w:val="4472C4"/>
                <w:kern w:val="2"/>
                <w:szCs w:val="24"/>
              </w:rPr>
            </w:pPr>
          </w:p>
        </w:tc>
      </w:tr>
      <w:tr w:rsidR="0033438C" w:rsidRPr="00B44D9A" w14:paraId="74C27B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9C" w14:textId="77777777" w:rsidR="0033438C" w:rsidRPr="00B44D9A" w:rsidRDefault="0033438C" w:rsidP="0033438C">
            <w:pPr>
              <w:rPr>
                <w:b/>
                <w:bCs/>
                <w:kern w:val="2"/>
                <w:szCs w:val="24"/>
              </w:rPr>
            </w:pPr>
            <w:r w:rsidRPr="00B44D9A">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4C27B9D" w14:textId="77777777" w:rsidR="0033438C" w:rsidRPr="00B44D9A" w:rsidRDefault="0033438C" w:rsidP="0033438C">
            <w:pPr>
              <w:spacing w:line="259" w:lineRule="auto"/>
              <w:rPr>
                <w:kern w:val="2"/>
                <w:szCs w:val="24"/>
              </w:rPr>
            </w:pPr>
            <w:r w:rsidRPr="00B44D9A">
              <w:rPr>
                <w:kern w:val="2"/>
                <w:szCs w:val="24"/>
              </w:rPr>
              <w:t>Netaikoma</w:t>
            </w:r>
          </w:p>
          <w:p w14:paraId="74C27B9E" w14:textId="77777777" w:rsidR="0033438C" w:rsidRPr="00B44D9A" w:rsidRDefault="0033438C" w:rsidP="0033438C">
            <w:pPr>
              <w:spacing w:line="259" w:lineRule="auto"/>
              <w:rPr>
                <w:kern w:val="2"/>
                <w:sz w:val="22"/>
                <w:szCs w:val="24"/>
              </w:rPr>
            </w:pPr>
          </w:p>
          <w:p w14:paraId="74C27BA2" w14:textId="77777777" w:rsidR="0033438C" w:rsidRPr="00B44D9A" w:rsidRDefault="0033438C" w:rsidP="0033438C">
            <w:pPr>
              <w:rPr>
                <w:sz w:val="14"/>
                <w:szCs w:val="14"/>
              </w:rPr>
            </w:pPr>
          </w:p>
          <w:p w14:paraId="74C27BA3" w14:textId="77777777" w:rsidR="0033438C" w:rsidRPr="00B44D9A" w:rsidRDefault="0033438C" w:rsidP="0033438C">
            <w:pPr>
              <w:spacing w:line="259" w:lineRule="auto"/>
              <w:rPr>
                <w:kern w:val="2"/>
                <w:sz w:val="22"/>
                <w:szCs w:val="24"/>
              </w:rPr>
            </w:pPr>
          </w:p>
          <w:p w14:paraId="74C27BA4" w14:textId="77777777" w:rsidR="0033438C" w:rsidRPr="00B44D9A" w:rsidRDefault="0033438C" w:rsidP="0033438C">
            <w:pPr>
              <w:rPr>
                <w:sz w:val="14"/>
                <w:szCs w:val="14"/>
              </w:rPr>
            </w:pPr>
          </w:p>
          <w:p w14:paraId="74C27BA5" w14:textId="77777777" w:rsidR="0033438C" w:rsidRPr="00B44D9A" w:rsidRDefault="0033438C" w:rsidP="0033438C">
            <w:pPr>
              <w:rPr>
                <w:color w:val="4472C4"/>
                <w:kern w:val="2"/>
                <w:szCs w:val="24"/>
              </w:rPr>
            </w:pPr>
          </w:p>
        </w:tc>
      </w:tr>
      <w:tr w:rsidR="0033438C" w:rsidRPr="00B44D9A" w14:paraId="74C27B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A7" w14:textId="77777777" w:rsidR="0033438C" w:rsidRPr="00B44D9A" w:rsidRDefault="0033438C" w:rsidP="0033438C">
            <w:pPr>
              <w:rPr>
                <w:b/>
                <w:bCs/>
                <w:kern w:val="2"/>
                <w:szCs w:val="24"/>
              </w:rPr>
            </w:pPr>
            <w:r w:rsidRPr="00B44D9A">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6CD32DD" w14:textId="77777777" w:rsidR="004562F3" w:rsidRPr="00B44D9A" w:rsidRDefault="004562F3" w:rsidP="004562F3">
            <w:pPr>
              <w:spacing w:line="259" w:lineRule="auto"/>
              <w:rPr>
                <w:kern w:val="2"/>
                <w:szCs w:val="24"/>
              </w:rPr>
            </w:pPr>
            <w:r w:rsidRPr="00B44D9A">
              <w:rPr>
                <w:kern w:val="2"/>
                <w:szCs w:val="24"/>
              </w:rPr>
              <w:t>Netaikoma</w:t>
            </w:r>
          </w:p>
          <w:p w14:paraId="74C27BA8" w14:textId="6CA95275" w:rsidR="0033438C" w:rsidRPr="00B44D9A" w:rsidRDefault="0033438C" w:rsidP="0033438C">
            <w:pPr>
              <w:rPr>
                <w:color w:val="4472C4"/>
                <w:kern w:val="2"/>
                <w:szCs w:val="24"/>
              </w:rPr>
            </w:pPr>
          </w:p>
        </w:tc>
      </w:tr>
      <w:tr w:rsidR="0033438C" w:rsidRPr="00B44D9A" w14:paraId="74C27BAB" w14:textId="77777777">
        <w:trPr>
          <w:trHeight w:val="300"/>
        </w:trPr>
        <w:tc>
          <w:tcPr>
            <w:tcW w:w="9535" w:type="dxa"/>
            <w:gridSpan w:val="5"/>
          </w:tcPr>
          <w:p w14:paraId="74C27BAA" w14:textId="77777777" w:rsidR="0033438C" w:rsidRPr="00B44D9A" w:rsidRDefault="0033438C" w:rsidP="0033438C">
            <w:pPr>
              <w:jc w:val="center"/>
              <w:rPr>
                <w:b/>
                <w:bCs/>
                <w:kern w:val="2"/>
                <w:szCs w:val="24"/>
              </w:rPr>
            </w:pPr>
            <w:r w:rsidRPr="00B44D9A">
              <w:rPr>
                <w:b/>
                <w:kern w:val="2"/>
                <w:szCs w:val="24"/>
              </w:rPr>
              <w:t>10. ESMINĖS SUTARTIES SĄLYGOS</w:t>
            </w:r>
          </w:p>
        </w:tc>
      </w:tr>
      <w:tr w:rsidR="0045579B" w:rsidRPr="00B44D9A" w14:paraId="74C27BB2" w14:textId="77777777" w:rsidTr="00E2599F">
        <w:trPr>
          <w:trHeight w:val="300"/>
        </w:trPr>
        <w:tc>
          <w:tcPr>
            <w:tcW w:w="2707" w:type="dxa"/>
            <w:gridSpan w:val="3"/>
          </w:tcPr>
          <w:p w14:paraId="74C27BAC" w14:textId="77777777" w:rsidR="0045579B" w:rsidRPr="00B44D9A" w:rsidRDefault="0045579B" w:rsidP="0045579B">
            <w:pPr>
              <w:rPr>
                <w:b/>
                <w:bCs/>
                <w:kern w:val="2"/>
              </w:rPr>
            </w:pPr>
            <w:r w:rsidRPr="00B44D9A">
              <w:rPr>
                <w:b/>
                <w:bCs/>
              </w:rPr>
              <w:t>10.1. Esminės Sutarties sąlygos</w:t>
            </w:r>
          </w:p>
        </w:tc>
        <w:tc>
          <w:tcPr>
            <w:tcW w:w="6828" w:type="dxa"/>
            <w:gridSpan w:val="2"/>
          </w:tcPr>
          <w:p w14:paraId="0621D8D5" w14:textId="77777777" w:rsidR="00F05AE6" w:rsidRPr="00B44D9A" w:rsidRDefault="00F05AE6" w:rsidP="00F05AE6">
            <w:pPr>
              <w:spacing w:line="259" w:lineRule="auto"/>
              <w:rPr>
                <w:kern w:val="2"/>
                <w:szCs w:val="24"/>
              </w:rPr>
            </w:pPr>
            <w:r w:rsidRPr="00B44D9A">
              <w:rPr>
                <w:kern w:val="2"/>
                <w:szCs w:val="24"/>
              </w:rPr>
              <w:t>Netaikoma</w:t>
            </w:r>
          </w:p>
          <w:p w14:paraId="74C27BB1" w14:textId="7812D928" w:rsidR="00E2599F" w:rsidRPr="00B44D9A" w:rsidRDefault="00E2599F" w:rsidP="0045579B">
            <w:pPr>
              <w:rPr>
                <w:kern w:val="2"/>
                <w:szCs w:val="24"/>
              </w:rPr>
            </w:pPr>
          </w:p>
        </w:tc>
      </w:tr>
      <w:tr w:rsidR="0045579B" w:rsidRPr="00B44D9A" w14:paraId="74C27BBB" w14:textId="77777777">
        <w:trPr>
          <w:trHeight w:val="300"/>
        </w:trPr>
        <w:tc>
          <w:tcPr>
            <w:tcW w:w="2700" w:type="dxa"/>
            <w:gridSpan w:val="2"/>
          </w:tcPr>
          <w:p w14:paraId="74C27BB3" w14:textId="77777777" w:rsidR="0045579B" w:rsidRPr="00B44D9A" w:rsidRDefault="0045579B" w:rsidP="0045579B">
            <w:pPr>
              <w:rPr>
                <w:b/>
                <w:bCs/>
                <w:kern w:val="2"/>
                <w:szCs w:val="24"/>
              </w:rPr>
            </w:pPr>
            <w:r w:rsidRPr="00B44D9A">
              <w:rPr>
                <w:b/>
                <w:bCs/>
                <w:kern w:val="2"/>
                <w:szCs w:val="24"/>
              </w:rPr>
              <w:t>10.2. Dideli arba nuolatiniai esminės Sutarties sąlygos vykdymo trūkumai</w:t>
            </w:r>
          </w:p>
        </w:tc>
        <w:tc>
          <w:tcPr>
            <w:tcW w:w="6835" w:type="dxa"/>
            <w:gridSpan w:val="3"/>
          </w:tcPr>
          <w:p w14:paraId="116B4402" w14:textId="77777777" w:rsidR="00F05AE6" w:rsidRPr="00B44D9A" w:rsidRDefault="00F05AE6" w:rsidP="00F05AE6">
            <w:pPr>
              <w:spacing w:line="259" w:lineRule="auto"/>
              <w:rPr>
                <w:kern w:val="2"/>
                <w:szCs w:val="24"/>
              </w:rPr>
            </w:pPr>
            <w:r w:rsidRPr="00B44D9A">
              <w:rPr>
                <w:kern w:val="2"/>
                <w:szCs w:val="24"/>
              </w:rPr>
              <w:t>Netaikoma</w:t>
            </w:r>
          </w:p>
          <w:p w14:paraId="74C27BBA" w14:textId="5B8827C9" w:rsidR="0045579B" w:rsidRPr="00B44D9A" w:rsidRDefault="0045579B" w:rsidP="0045579B">
            <w:pPr>
              <w:rPr>
                <w:kern w:val="2"/>
                <w:szCs w:val="24"/>
              </w:rPr>
            </w:pPr>
          </w:p>
        </w:tc>
      </w:tr>
      <w:tr w:rsidR="0045579B" w:rsidRPr="00B44D9A" w14:paraId="74C27BBD" w14:textId="77777777">
        <w:trPr>
          <w:trHeight w:val="300"/>
        </w:trPr>
        <w:tc>
          <w:tcPr>
            <w:tcW w:w="9535" w:type="dxa"/>
            <w:gridSpan w:val="5"/>
          </w:tcPr>
          <w:p w14:paraId="74C27BBC" w14:textId="77777777" w:rsidR="0045579B" w:rsidRPr="00B44D9A" w:rsidRDefault="0045579B" w:rsidP="0045579B">
            <w:pPr>
              <w:jc w:val="center"/>
              <w:rPr>
                <w:b/>
                <w:bCs/>
                <w:kern w:val="2"/>
                <w:szCs w:val="24"/>
              </w:rPr>
            </w:pPr>
            <w:r w:rsidRPr="00B44D9A">
              <w:rPr>
                <w:b/>
                <w:bCs/>
                <w:kern w:val="2"/>
                <w:szCs w:val="24"/>
              </w:rPr>
              <w:t>11. SUTARTIES GALIOJIMAS IR KEITIMAS</w:t>
            </w:r>
          </w:p>
        </w:tc>
      </w:tr>
      <w:tr w:rsidR="0045579B" w:rsidRPr="00B44D9A" w14:paraId="74C27B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BE" w14:textId="77777777" w:rsidR="0045579B" w:rsidRPr="00B44D9A" w:rsidRDefault="0045579B" w:rsidP="0045579B">
            <w:pPr>
              <w:rPr>
                <w:b/>
                <w:bCs/>
                <w:kern w:val="2"/>
                <w:szCs w:val="24"/>
              </w:rPr>
            </w:pPr>
            <w:r w:rsidRPr="00B44D9A">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C27BC2" w14:textId="77777777" w:rsidR="0045579B" w:rsidRPr="00B44D9A" w:rsidRDefault="0045579B" w:rsidP="0045579B">
            <w:pPr>
              <w:rPr>
                <w:kern w:val="2"/>
                <w:szCs w:val="24"/>
              </w:rPr>
            </w:pPr>
            <w:r w:rsidRPr="00B44D9A">
              <w:rPr>
                <w:kern w:val="2"/>
                <w:szCs w:val="24"/>
              </w:rPr>
              <w:t>Ši Sutartis laikoma sudaryta ir įsigalioja nuo Sutarties pasirašymo dienos (antrosios Šalies pasirašymo dieną).</w:t>
            </w:r>
          </w:p>
          <w:p w14:paraId="74C27BD1" w14:textId="62DE2BB8" w:rsidR="0045579B" w:rsidRPr="00B44D9A" w:rsidRDefault="0045579B" w:rsidP="0045579B">
            <w:pPr>
              <w:rPr>
                <w:color w:val="4472C4"/>
                <w:kern w:val="2"/>
                <w:szCs w:val="24"/>
              </w:rPr>
            </w:pPr>
            <w:r w:rsidRPr="00B44D9A">
              <w:rPr>
                <w:color w:val="000000"/>
                <w:kern w:val="2"/>
                <w:szCs w:val="24"/>
              </w:rPr>
              <w:lastRenderedPageBreak/>
              <w:t>Sutartis galioja iki visiško prievolių įvykdymo (kol bus išnaudota Pradinės Sutarties vertė</w:t>
            </w:r>
            <w:r w:rsidR="003B7BAD" w:rsidRPr="00B44D9A">
              <w:rPr>
                <w:color w:val="000000"/>
                <w:kern w:val="2"/>
                <w:szCs w:val="24"/>
              </w:rPr>
              <w:t>)</w:t>
            </w:r>
            <w:r w:rsidRPr="00B44D9A">
              <w:rPr>
                <w:color w:val="000000"/>
                <w:kern w:val="2"/>
                <w:szCs w:val="24"/>
              </w:rPr>
              <w:t xml:space="preserve">, bet jos terminas negali būti ilgesnis kaip </w:t>
            </w:r>
            <w:r w:rsidR="00432469" w:rsidRPr="00432469">
              <w:rPr>
                <w:color w:val="000000"/>
                <w:kern w:val="2"/>
              </w:rPr>
              <w:t>iki 2026 m. balandžio 30 d.</w:t>
            </w:r>
          </w:p>
        </w:tc>
      </w:tr>
      <w:tr w:rsidR="0045579B" w:rsidRPr="00B44D9A" w14:paraId="74C27B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27BD3" w14:textId="77777777" w:rsidR="0045579B" w:rsidRPr="00B44D9A" w:rsidRDefault="0045579B" w:rsidP="0045579B">
            <w:pPr>
              <w:rPr>
                <w:b/>
                <w:bCs/>
                <w:kern w:val="2"/>
                <w:szCs w:val="24"/>
              </w:rPr>
            </w:pPr>
            <w:r w:rsidRPr="00B44D9A">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4C27BD4" w14:textId="77777777" w:rsidR="0045579B" w:rsidRPr="00B44D9A" w:rsidRDefault="0045579B" w:rsidP="0045579B">
            <w:pPr>
              <w:rPr>
                <w:kern w:val="2"/>
                <w:szCs w:val="24"/>
              </w:rPr>
            </w:pPr>
            <w:r w:rsidRPr="00B44D9A">
              <w:rPr>
                <w:kern w:val="2"/>
                <w:szCs w:val="24"/>
              </w:rPr>
              <w:t>Netaikoma</w:t>
            </w:r>
          </w:p>
          <w:p w14:paraId="74C27BDE" w14:textId="4844940A" w:rsidR="0045579B" w:rsidRPr="00B44D9A" w:rsidRDefault="0045579B" w:rsidP="0045579B">
            <w:pPr>
              <w:rPr>
                <w:kern w:val="2"/>
                <w:szCs w:val="24"/>
              </w:rPr>
            </w:pPr>
          </w:p>
        </w:tc>
      </w:tr>
      <w:tr w:rsidR="0045579B" w:rsidRPr="00B44D9A" w14:paraId="74C27BE1" w14:textId="77777777">
        <w:trPr>
          <w:trHeight w:val="300"/>
        </w:trPr>
        <w:tc>
          <w:tcPr>
            <w:tcW w:w="9535" w:type="dxa"/>
            <w:gridSpan w:val="5"/>
          </w:tcPr>
          <w:p w14:paraId="74C27BE0" w14:textId="77777777" w:rsidR="0045579B" w:rsidRPr="00B44D9A" w:rsidRDefault="0045579B" w:rsidP="0045579B">
            <w:pPr>
              <w:jc w:val="center"/>
              <w:rPr>
                <w:b/>
                <w:bCs/>
                <w:kern w:val="2"/>
                <w:szCs w:val="24"/>
              </w:rPr>
            </w:pPr>
            <w:r w:rsidRPr="00B44D9A">
              <w:rPr>
                <w:b/>
                <w:bCs/>
                <w:kern w:val="2"/>
                <w:szCs w:val="24"/>
              </w:rPr>
              <w:t>12. SUTARTIES NUTRAUKIMAS</w:t>
            </w:r>
          </w:p>
        </w:tc>
      </w:tr>
      <w:tr w:rsidR="0045579B" w:rsidRPr="00B44D9A" w14:paraId="74C27BEA" w14:textId="77777777">
        <w:trPr>
          <w:trHeight w:val="300"/>
        </w:trPr>
        <w:tc>
          <w:tcPr>
            <w:tcW w:w="2532" w:type="dxa"/>
          </w:tcPr>
          <w:p w14:paraId="74C27BE2" w14:textId="77777777" w:rsidR="0045579B" w:rsidRPr="00B44D9A" w:rsidRDefault="0045579B" w:rsidP="0045579B">
            <w:pPr>
              <w:rPr>
                <w:b/>
                <w:bCs/>
                <w:kern w:val="2"/>
                <w:szCs w:val="24"/>
              </w:rPr>
            </w:pPr>
            <w:r w:rsidRPr="00B44D9A">
              <w:rPr>
                <w:b/>
                <w:bCs/>
                <w:kern w:val="2"/>
                <w:szCs w:val="24"/>
              </w:rPr>
              <w:t>12.1. Sutarties nutraukimo pagrindai</w:t>
            </w:r>
          </w:p>
        </w:tc>
        <w:tc>
          <w:tcPr>
            <w:tcW w:w="7003" w:type="dxa"/>
            <w:gridSpan w:val="4"/>
          </w:tcPr>
          <w:p w14:paraId="74C27BE9" w14:textId="52F76D7D" w:rsidR="0045579B" w:rsidRPr="00B44D9A" w:rsidRDefault="0045579B" w:rsidP="0045579B">
            <w:pPr>
              <w:rPr>
                <w:color w:val="4472C4"/>
                <w:kern w:val="2"/>
                <w:szCs w:val="24"/>
              </w:rPr>
            </w:pPr>
            <w:r w:rsidRPr="00B44D9A">
              <w:rPr>
                <w:kern w:val="2"/>
                <w:szCs w:val="24"/>
              </w:rPr>
              <w:t>Sutartis gali būti nutraukiama rašytiniu Šalių susitarimu arba vienašališkai, Bendrosiose sąlygose nustatyta tvarka.</w:t>
            </w:r>
          </w:p>
        </w:tc>
      </w:tr>
      <w:tr w:rsidR="0045579B" w:rsidRPr="00B44D9A" w14:paraId="74C27BF8" w14:textId="77777777">
        <w:trPr>
          <w:trHeight w:val="300"/>
        </w:trPr>
        <w:tc>
          <w:tcPr>
            <w:tcW w:w="2532" w:type="dxa"/>
          </w:tcPr>
          <w:p w14:paraId="74C27BEB" w14:textId="77777777" w:rsidR="0045579B" w:rsidRPr="00B44D9A" w:rsidRDefault="0045579B" w:rsidP="0045579B">
            <w:pPr>
              <w:rPr>
                <w:b/>
                <w:bCs/>
                <w:kern w:val="2"/>
                <w:szCs w:val="24"/>
              </w:rPr>
            </w:pPr>
            <w:r w:rsidRPr="00B44D9A">
              <w:rPr>
                <w:b/>
                <w:bCs/>
                <w:kern w:val="2"/>
                <w:szCs w:val="24"/>
              </w:rPr>
              <w:t>12.2. Esminiai Sutarties pažeidimai</w:t>
            </w:r>
          </w:p>
          <w:p w14:paraId="74C27BEC" w14:textId="77777777" w:rsidR="0045579B" w:rsidRPr="00B44D9A" w:rsidRDefault="0045579B" w:rsidP="0045579B">
            <w:pPr>
              <w:rPr>
                <w:b/>
                <w:bCs/>
                <w:kern w:val="2"/>
                <w:szCs w:val="24"/>
              </w:rPr>
            </w:pPr>
          </w:p>
        </w:tc>
        <w:tc>
          <w:tcPr>
            <w:tcW w:w="7003" w:type="dxa"/>
            <w:gridSpan w:val="4"/>
          </w:tcPr>
          <w:p w14:paraId="74C27BEE" w14:textId="5EDA124D" w:rsidR="0045579B" w:rsidRPr="00B44D9A" w:rsidRDefault="0045579B" w:rsidP="0045579B">
            <w:pPr>
              <w:rPr>
                <w:kern w:val="2"/>
                <w:szCs w:val="24"/>
              </w:rPr>
            </w:pPr>
            <w:r w:rsidRPr="00B44D9A">
              <w:rPr>
                <w:kern w:val="2"/>
                <w:szCs w:val="24"/>
              </w:rPr>
              <w:t>12.2.1. jeigu Tiekėjas nevykdo prisiimtų įsipareigojimų už Sutartyje nustatyt</w:t>
            </w:r>
            <w:r w:rsidR="00395164">
              <w:rPr>
                <w:kern w:val="2"/>
                <w:szCs w:val="24"/>
              </w:rPr>
              <w:t>us</w:t>
            </w:r>
            <w:r w:rsidRPr="00B44D9A">
              <w:rPr>
                <w:kern w:val="2"/>
                <w:szCs w:val="24"/>
              </w:rPr>
              <w:t xml:space="preserve"> Sutarties </w:t>
            </w:r>
            <w:r w:rsidR="00395164">
              <w:rPr>
                <w:kern w:val="2"/>
                <w:szCs w:val="24"/>
              </w:rPr>
              <w:t>į</w:t>
            </w:r>
            <w:r w:rsidRPr="00B44D9A">
              <w:rPr>
                <w:kern w:val="2"/>
                <w:szCs w:val="24"/>
              </w:rPr>
              <w:t>kain</w:t>
            </w:r>
            <w:r w:rsidR="00395164">
              <w:rPr>
                <w:kern w:val="2"/>
                <w:szCs w:val="24"/>
              </w:rPr>
              <w:t>ius</w:t>
            </w:r>
            <w:r w:rsidRPr="00B44D9A">
              <w:rPr>
                <w:kern w:val="2"/>
                <w:szCs w:val="24"/>
              </w:rPr>
              <w:t>;</w:t>
            </w:r>
          </w:p>
          <w:p w14:paraId="42DEFE62" w14:textId="461392D2" w:rsidR="002D6B52" w:rsidRPr="002D6B52" w:rsidRDefault="0045579B" w:rsidP="002D6B52">
            <w:pPr>
              <w:spacing w:line="257" w:lineRule="auto"/>
              <w:jc w:val="both"/>
              <w:rPr>
                <w:kern w:val="2"/>
                <w:szCs w:val="24"/>
              </w:rPr>
            </w:pPr>
            <w:r w:rsidRPr="00B44D9A">
              <w:rPr>
                <w:kern w:val="2"/>
                <w:szCs w:val="24"/>
              </w:rPr>
              <w:t>12.2.2. </w:t>
            </w:r>
            <w:r w:rsidR="002D6B52" w:rsidRPr="002D6B52">
              <w:rPr>
                <w:kern w:val="2"/>
                <w:szCs w:val="24"/>
              </w:rPr>
              <w:t xml:space="preserve">jeigu Tiekėjas nesilaiko Sutartyje nustatytų Prekių tiekimo terminų 2 (du) kartus iš eilės arba vėluoja pristatyti Prekes daugiau nei </w:t>
            </w:r>
            <w:r w:rsidR="002D6B52">
              <w:rPr>
                <w:kern w:val="2"/>
                <w:szCs w:val="24"/>
              </w:rPr>
              <w:t xml:space="preserve">24 </w:t>
            </w:r>
            <w:r w:rsidR="002D6B52" w:rsidRPr="002D6B52">
              <w:rPr>
                <w:kern w:val="2"/>
                <w:szCs w:val="24"/>
              </w:rPr>
              <w:t>(</w:t>
            </w:r>
            <w:r w:rsidR="002D6B52">
              <w:rPr>
                <w:kern w:val="2"/>
                <w:szCs w:val="24"/>
              </w:rPr>
              <w:t>dvidešimt keturias</w:t>
            </w:r>
            <w:r w:rsidR="002D6B52" w:rsidRPr="002D6B52">
              <w:rPr>
                <w:kern w:val="2"/>
                <w:szCs w:val="24"/>
              </w:rPr>
              <w:t>)</w:t>
            </w:r>
            <w:r w:rsidR="002D6B52">
              <w:rPr>
                <w:kern w:val="2"/>
                <w:szCs w:val="24"/>
              </w:rPr>
              <w:t xml:space="preserve"> valandas</w:t>
            </w:r>
            <w:r w:rsidR="002D6B52" w:rsidRPr="002D6B52">
              <w:rPr>
                <w:kern w:val="2"/>
                <w:szCs w:val="24"/>
              </w:rPr>
              <w:t xml:space="preserve"> Sutartyje nustatytas Prekių pristatymo terminas;</w:t>
            </w:r>
          </w:p>
          <w:p w14:paraId="74C27BF7" w14:textId="56EDCF2D" w:rsidR="0045579B" w:rsidRPr="00B44D9A" w:rsidRDefault="0045579B" w:rsidP="0045579B">
            <w:pPr>
              <w:tabs>
                <w:tab w:val="left" w:pos="567"/>
                <w:tab w:val="left" w:pos="851"/>
                <w:tab w:val="left" w:pos="992"/>
                <w:tab w:val="left" w:pos="1134"/>
              </w:tabs>
              <w:spacing w:line="257" w:lineRule="auto"/>
              <w:jc w:val="both"/>
              <w:rPr>
                <w:kern w:val="2"/>
                <w:szCs w:val="24"/>
              </w:rPr>
            </w:pPr>
            <w:r w:rsidRPr="00B44D9A">
              <w:rPr>
                <w:kern w:val="2"/>
                <w:szCs w:val="24"/>
              </w:rPr>
              <w:t>12.2.3. Tiekėjas daugiau kaip 2 (du) kartus pristato Prekes, kurios neatitinka Sutartyje ir (ar) Įstatymuose nustatytų reikalavimų Prekėms.</w:t>
            </w:r>
          </w:p>
        </w:tc>
      </w:tr>
      <w:tr w:rsidR="0045579B" w:rsidRPr="00B44D9A" w14:paraId="74C27BFA" w14:textId="77777777">
        <w:trPr>
          <w:trHeight w:val="300"/>
        </w:trPr>
        <w:tc>
          <w:tcPr>
            <w:tcW w:w="9535" w:type="dxa"/>
            <w:gridSpan w:val="5"/>
          </w:tcPr>
          <w:p w14:paraId="74C27BF9" w14:textId="3CD21E19" w:rsidR="0045579B" w:rsidRPr="00B44D9A" w:rsidRDefault="0045579B" w:rsidP="0045579B">
            <w:pPr>
              <w:jc w:val="center"/>
              <w:rPr>
                <w:kern w:val="2"/>
                <w:szCs w:val="24"/>
              </w:rPr>
            </w:pPr>
            <w:r w:rsidRPr="00B44D9A">
              <w:rPr>
                <w:b/>
                <w:bCs/>
                <w:kern w:val="2"/>
                <w:szCs w:val="24"/>
              </w:rPr>
              <w:t xml:space="preserve">13. APLINKOSAUGINIAI IR SOCIALINIAI KRITERIJAI </w:t>
            </w:r>
          </w:p>
        </w:tc>
      </w:tr>
      <w:tr w:rsidR="0045579B" w:rsidRPr="00B44D9A" w14:paraId="74C27C03" w14:textId="77777777">
        <w:trPr>
          <w:trHeight w:val="300"/>
        </w:trPr>
        <w:tc>
          <w:tcPr>
            <w:tcW w:w="2532" w:type="dxa"/>
          </w:tcPr>
          <w:p w14:paraId="74C27BFB" w14:textId="77777777" w:rsidR="0045579B" w:rsidRPr="00B44D9A" w:rsidRDefault="0045579B" w:rsidP="0045579B">
            <w:pPr>
              <w:rPr>
                <w:b/>
                <w:bCs/>
                <w:kern w:val="2"/>
                <w:szCs w:val="24"/>
              </w:rPr>
            </w:pPr>
            <w:r w:rsidRPr="00B44D9A">
              <w:rPr>
                <w:b/>
                <w:bCs/>
                <w:kern w:val="2"/>
                <w:szCs w:val="24"/>
              </w:rPr>
              <w:t>13.1. Aplinkosauginių kriterijų nustatymo teisinis pagrindas</w:t>
            </w:r>
          </w:p>
        </w:tc>
        <w:tc>
          <w:tcPr>
            <w:tcW w:w="7003" w:type="dxa"/>
            <w:gridSpan w:val="4"/>
          </w:tcPr>
          <w:p w14:paraId="74C27C02" w14:textId="39789265" w:rsidR="0045579B" w:rsidRPr="00B44D9A" w:rsidRDefault="0045579B" w:rsidP="002D60DF">
            <w:pPr>
              <w:rPr>
                <w:b/>
                <w:bCs/>
                <w:kern w:val="2"/>
                <w:szCs w:val="24"/>
              </w:rPr>
            </w:pPr>
            <w:r w:rsidRPr="00B44D9A">
              <w:rPr>
                <w:color w:val="000000"/>
                <w:kern w:val="2"/>
                <w:szCs w:val="24"/>
                <w:shd w:val="clear" w:color="auto" w:fill="FFFFFF"/>
              </w:rPr>
              <w:t xml:space="preserve">Aplinkosauginiai kriterijai Prekėms nustatomi vadovaujantis </w:t>
            </w:r>
            <w:r w:rsidRPr="00B44D9A">
              <w:rPr>
                <w:color w:val="000000"/>
                <w:kern w:val="2"/>
                <w:szCs w:val="24"/>
              </w:rPr>
              <w:t>Aplinkos apsaugos kriterijų taikymo, vykdant žaliuosius pirkimus, tvarkos aprašo, patvirtinto Lietuvos Respublikos aplinkos ministro 2011 m. birželio 28 d. įsakymu Nr. D1-508</w:t>
            </w:r>
            <w:r w:rsidRPr="00B44D9A">
              <w:rPr>
                <w:color w:val="000000"/>
                <w:kern w:val="2"/>
                <w:szCs w:val="24"/>
                <w:shd w:val="clear" w:color="auto" w:fill="FFFFFF"/>
              </w:rPr>
              <w:t xml:space="preserve"> „Dėl Aplinkos apsaugos kriterijų taikymo, vykdant žaliuosius pirkimus, tvarkos aprašo patvirtinimo“ (toliau – Tvarkos aprašas)  </w:t>
            </w:r>
            <w:bookmarkStart w:id="0" w:name="_Hlk190155036"/>
            <w:r w:rsidR="003B7BAD" w:rsidRPr="00B44D9A">
              <w:rPr>
                <w:color w:val="000000"/>
                <w:kern w:val="2"/>
                <w:szCs w:val="24"/>
                <w:shd w:val="clear" w:color="auto" w:fill="FFFFFF"/>
              </w:rPr>
              <w:t>4.4.</w:t>
            </w:r>
            <w:r w:rsidR="002D60DF">
              <w:rPr>
                <w:color w:val="000000"/>
                <w:kern w:val="2"/>
                <w:szCs w:val="24"/>
                <w:shd w:val="clear" w:color="auto" w:fill="FFFFFF"/>
              </w:rPr>
              <w:t>3</w:t>
            </w:r>
            <w:r w:rsidR="003B7BAD" w:rsidRPr="00B44D9A">
              <w:rPr>
                <w:color w:val="000000"/>
                <w:kern w:val="2"/>
                <w:szCs w:val="24"/>
                <w:shd w:val="clear" w:color="auto" w:fill="FFFFFF"/>
              </w:rPr>
              <w:t>. papunkčiu</w:t>
            </w:r>
            <w:bookmarkEnd w:id="0"/>
            <w:r w:rsidR="002D60DF">
              <w:rPr>
                <w:color w:val="000000"/>
                <w:kern w:val="2"/>
                <w:szCs w:val="24"/>
                <w:shd w:val="clear" w:color="auto" w:fill="FFFFFF"/>
              </w:rPr>
              <w:t>.</w:t>
            </w:r>
          </w:p>
        </w:tc>
      </w:tr>
      <w:tr w:rsidR="0045579B" w:rsidRPr="00B44D9A" w14:paraId="74C27C0C" w14:textId="77777777">
        <w:trPr>
          <w:trHeight w:val="300"/>
        </w:trPr>
        <w:tc>
          <w:tcPr>
            <w:tcW w:w="2532" w:type="dxa"/>
          </w:tcPr>
          <w:p w14:paraId="74C27C04" w14:textId="77777777" w:rsidR="0045579B" w:rsidRPr="00B44D9A" w:rsidRDefault="0045579B" w:rsidP="0045579B">
            <w:pPr>
              <w:rPr>
                <w:b/>
                <w:bCs/>
                <w:kern w:val="2"/>
                <w:szCs w:val="24"/>
              </w:rPr>
            </w:pPr>
            <w:r w:rsidRPr="00B44D9A">
              <w:rPr>
                <w:b/>
                <w:bCs/>
                <w:kern w:val="2"/>
                <w:szCs w:val="24"/>
              </w:rPr>
              <w:t>13.2.  Su perkamomis Prekėmis susiję socialiniai kriterijai</w:t>
            </w:r>
          </w:p>
        </w:tc>
        <w:tc>
          <w:tcPr>
            <w:tcW w:w="7003" w:type="dxa"/>
            <w:gridSpan w:val="4"/>
          </w:tcPr>
          <w:p w14:paraId="74C27C05" w14:textId="77777777" w:rsidR="0045579B" w:rsidRPr="00B44D9A" w:rsidRDefault="0045579B" w:rsidP="0045579B">
            <w:pPr>
              <w:rPr>
                <w:color w:val="000000"/>
                <w:kern w:val="2"/>
                <w:szCs w:val="24"/>
                <w:shd w:val="clear" w:color="auto" w:fill="FFFFFF"/>
              </w:rPr>
            </w:pPr>
            <w:r w:rsidRPr="00B44D9A">
              <w:rPr>
                <w:color w:val="000000"/>
                <w:kern w:val="2"/>
                <w:szCs w:val="24"/>
                <w:shd w:val="clear" w:color="auto" w:fill="FFFFFF"/>
              </w:rPr>
              <w:t>Netaikoma</w:t>
            </w:r>
          </w:p>
          <w:p w14:paraId="74C27C0B" w14:textId="76EAA2CE" w:rsidR="0045579B" w:rsidRPr="00B44D9A" w:rsidRDefault="0045579B" w:rsidP="0045579B">
            <w:pPr>
              <w:rPr>
                <w:color w:val="0070C0"/>
                <w:kern w:val="2"/>
                <w:szCs w:val="24"/>
              </w:rPr>
            </w:pPr>
          </w:p>
        </w:tc>
      </w:tr>
      <w:tr w:rsidR="0045579B" w:rsidRPr="00B44D9A" w14:paraId="74C27C0F" w14:textId="77777777">
        <w:trPr>
          <w:trHeight w:val="300"/>
        </w:trPr>
        <w:tc>
          <w:tcPr>
            <w:tcW w:w="9535" w:type="dxa"/>
            <w:gridSpan w:val="5"/>
          </w:tcPr>
          <w:p w14:paraId="74C27C0D" w14:textId="77777777" w:rsidR="0045579B" w:rsidRPr="00B44D9A" w:rsidRDefault="0045579B" w:rsidP="0045579B">
            <w:pPr>
              <w:jc w:val="center"/>
              <w:rPr>
                <w:b/>
                <w:bCs/>
                <w:kern w:val="2"/>
                <w:szCs w:val="24"/>
              </w:rPr>
            </w:pPr>
            <w:r w:rsidRPr="00B44D9A">
              <w:rPr>
                <w:b/>
                <w:bCs/>
                <w:kern w:val="2"/>
                <w:szCs w:val="24"/>
              </w:rPr>
              <w:t xml:space="preserve">14. BENDRŲJŲ SĄLYGŲ PAKEITIMAI IR PAPILDYMAI </w:t>
            </w:r>
          </w:p>
          <w:p w14:paraId="74C27C0E" w14:textId="77777777" w:rsidR="0045579B" w:rsidRPr="00B44D9A" w:rsidRDefault="0045579B" w:rsidP="0045579B">
            <w:pPr>
              <w:jc w:val="center"/>
              <w:rPr>
                <w:kern w:val="2"/>
                <w:szCs w:val="24"/>
              </w:rPr>
            </w:pPr>
            <w:r w:rsidRPr="00B44D9A">
              <w:rPr>
                <w:kern w:val="2"/>
                <w:szCs w:val="24"/>
              </w:rPr>
              <w:t xml:space="preserve">(jeigu būtina dėl konkretaus Sutarties dalyko specifikos) </w:t>
            </w:r>
          </w:p>
        </w:tc>
      </w:tr>
      <w:tr w:rsidR="0045579B" w:rsidRPr="00B44D9A" w14:paraId="74C27C13" w14:textId="77777777">
        <w:trPr>
          <w:trHeight w:val="300"/>
        </w:trPr>
        <w:tc>
          <w:tcPr>
            <w:tcW w:w="2532" w:type="dxa"/>
          </w:tcPr>
          <w:p w14:paraId="74C27C10" w14:textId="77777777" w:rsidR="0045579B" w:rsidRPr="00B44D9A" w:rsidRDefault="0045579B" w:rsidP="0045579B">
            <w:pPr>
              <w:rPr>
                <w:b/>
                <w:bCs/>
                <w:kern w:val="2"/>
                <w:szCs w:val="24"/>
              </w:rPr>
            </w:pPr>
            <w:r w:rsidRPr="00B44D9A">
              <w:rPr>
                <w:b/>
                <w:bCs/>
                <w:kern w:val="2"/>
                <w:szCs w:val="24"/>
              </w:rPr>
              <w:t xml:space="preserve">14.1. </w:t>
            </w:r>
          </w:p>
        </w:tc>
        <w:tc>
          <w:tcPr>
            <w:tcW w:w="7003" w:type="dxa"/>
            <w:gridSpan w:val="4"/>
          </w:tcPr>
          <w:p w14:paraId="74C27C12" w14:textId="079201DA" w:rsidR="0045579B" w:rsidRPr="00B44D9A" w:rsidRDefault="0045579B" w:rsidP="0045579B">
            <w:pPr>
              <w:rPr>
                <w:kern w:val="2"/>
                <w:szCs w:val="24"/>
              </w:rPr>
            </w:pPr>
            <w:r w:rsidRPr="00B44D9A">
              <w:rPr>
                <w:kern w:val="2"/>
                <w:szCs w:val="24"/>
              </w:rPr>
              <w:t>Netaikoma</w:t>
            </w:r>
          </w:p>
        </w:tc>
      </w:tr>
      <w:tr w:rsidR="0045579B" w:rsidRPr="00B44D9A" w14:paraId="74C27C17" w14:textId="77777777">
        <w:trPr>
          <w:trHeight w:val="300"/>
        </w:trPr>
        <w:tc>
          <w:tcPr>
            <w:tcW w:w="2532" w:type="dxa"/>
          </w:tcPr>
          <w:p w14:paraId="74C27C14" w14:textId="77777777" w:rsidR="0045579B" w:rsidRPr="00B44D9A" w:rsidRDefault="0045579B" w:rsidP="0045579B">
            <w:pPr>
              <w:rPr>
                <w:b/>
                <w:bCs/>
                <w:kern w:val="2"/>
                <w:szCs w:val="24"/>
              </w:rPr>
            </w:pPr>
            <w:r w:rsidRPr="00B44D9A">
              <w:rPr>
                <w:b/>
                <w:bCs/>
                <w:kern w:val="2"/>
                <w:szCs w:val="24"/>
              </w:rPr>
              <w:t>14.2.</w:t>
            </w:r>
          </w:p>
        </w:tc>
        <w:tc>
          <w:tcPr>
            <w:tcW w:w="7003" w:type="dxa"/>
            <w:gridSpan w:val="4"/>
          </w:tcPr>
          <w:p w14:paraId="74C27C16" w14:textId="21B469EC" w:rsidR="0045579B" w:rsidRPr="00B44D9A" w:rsidRDefault="0045579B" w:rsidP="0045579B">
            <w:pPr>
              <w:rPr>
                <w:kern w:val="2"/>
                <w:szCs w:val="24"/>
              </w:rPr>
            </w:pPr>
            <w:r w:rsidRPr="00B44D9A">
              <w:rPr>
                <w:kern w:val="2"/>
                <w:szCs w:val="24"/>
              </w:rPr>
              <w:t>Netaikoma</w:t>
            </w:r>
          </w:p>
        </w:tc>
      </w:tr>
      <w:tr w:rsidR="0045579B" w:rsidRPr="00B44D9A" w14:paraId="74C27C1B" w14:textId="77777777">
        <w:trPr>
          <w:trHeight w:val="300"/>
        </w:trPr>
        <w:tc>
          <w:tcPr>
            <w:tcW w:w="2532" w:type="dxa"/>
          </w:tcPr>
          <w:p w14:paraId="74C27C18" w14:textId="77777777" w:rsidR="0045579B" w:rsidRPr="00B44D9A" w:rsidRDefault="0045579B" w:rsidP="0045579B">
            <w:pPr>
              <w:rPr>
                <w:b/>
                <w:bCs/>
                <w:kern w:val="2"/>
                <w:szCs w:val="24"/>
              </w:rPr>
            </w:pPr>
            <w:r w:rsidRPr="00B44D9A">
              <w:rPr>
                <w:b/>
                <w:bCs/>
                <w:kern w:val="2"/>
                <w:szCs w:val="24"/>
              </w:rPr>
              <w:t>14.3.</w:t>
            </w:r>
          </w:p>
        </w:tc>
        <w:tc>
          <w:tcPr>
            <w:tcW w:w="7003" w:type="dxa"/>
            <w:gridSpan w:val="4"/>
          </w:tcPr>
          <w:p w14:paraId="74C27C1A" w14:textId="264C493B" w:rsidR="0045579B" w:rsidRPr="00B44D9A" w:rsidRDefault="0045579B" w:rsidP="0045579B">
            <w:pPr>
              <w:rPr>
                <w:kern w:val="2"/>
                <w:szCs w:val="24"/>
              </w:rPr>
            </w:pPr>
            <w:r w:rsidRPr="00B44D9A">
              <w:rPr>
                <w:kern w:val="2"/>
                <w:szCs w:val="24"/>
              </w:rPr>
              <w:t>Netaikoma</w:t>
            </w:r>
          </w:p>
        </w:tc>
      </w:tr>
      <w:tr w:rsidR="0045579B" w:rsidRPr="00B44D9A" w14:paraId="74C27C1F" w14:textId="77777777">
        <w:trPr>
          <w:trHeight w:val="300"/>
        </w:trPr>
        <w:tc>
          <w:tcPr>
            <w:tcW w:w="2532" w:type="dxa"/>
          </w:tcPr>
          <w:p w14:paraId="74C27C1C" w14:textId="77777777" w:rsidR="0045579B" w:rsidRPr="00B44D9A" w:rsidRDefault="0045579B" w:rsidP="0045579B">
            <w:pPr>
              <w:rPr>
                <w:b/>
                <w:bCs/>
                <w:kern w:val="2"/>
                <w:szCs w:val="24"/>
              </w:rPr>
            </w:pPr>
            <w:r w:rsidRPr="00B44D9A">
              <w:rPr>
                <w:b/>
                <w:bCs/>
                <w:kern w:val="2"/>
                <w:szCs w:val="24"/>
              </w:rPr>
              <w:t>14.4.</w:t>
            </w:r>
          </w:p>
        </w:tc>
        <w:tc>
          <w:tcPr>
            <w:tcW w:w="7003" w:type="dxa"/>
            <w:gridSpan w:val="4"/>
          </w:tcPr>
          <w:p w14:paraId="74C27C1E" w14:textId="21E9788A" w:rsidR="0045579B" w:rsidRPr="00B44D9A" w:rsidRDefault="0045579B" w:rsidP="0045579B">
            <w:pPr>
              <w:rPr>
                <w:color w:val="0070C0"/>
                <w:kern w:val="2"/>
                <w:szCs w:val="24"/>
              </w:rPr>
            </w:pPr>
            <w:r w:rsidRPr="00B44D9A">
              <w:rPr>
                <w:kern w:val="2"/>
                <w:szCs w:val="24"/>
              </w:rPr>
              <w:t>Netaikoma</w:t>
            </w:r>
          </w:p>
        </w:tc>
      </w:tr>
      <w:tr w:rsidR="0045579B" w:rsidRPr="00B44D9A" w14:paraId="74C27C22" w14:textId="77777777">
        <w:trPr>
          <w:trHeight w:val="300"/>
        </w:trPr>
        <w:tc>
          <w:tcPr>
            <w:tcW w:w="2532" w:type="dxa"/>
          </w:tcPr>
          <w:p w14:paraId="74C27C20" w14:textId="77777777" w:rsidR="0045579B" w:rsidRPr="00B44D9A" w:rsidRDefault="0045579B" w:rsidP="0045579B">
            <w:pPr>
              <w:rPr>
                <w:b/>
                <w:bCs/>
                <w:kern w:val="2"/>
                <w:szCs w:val="24"/>
              </w:rPr>
            </w:pPr>
            <w:r w:rsidRPr="00B44D9A">
              <w:rPr>
                <w:b/>
                <w:bCs/>
                <w:kern w:val="2"/>
                <w:szCs w:val="24"/>
              </w:rPr>
              <w:t>14.5.</w:t>
            </w:r>
          </w:p>
        </w:tc>
        <w:tc>
          <w:tcPr>
            <w:tcW w:w="7003" w:type="dxa"/>
            <w:gridSpan w:val="4"/>
          </w:tcPr>
          <w:p w14:paraId="74C27C21" w14:textId="77777777" w:rsidR="0045579B" w:rsidRPr="00B44D9A" w:rsidRDefault="0045579B" w:rsidP="0045579B">
            <w:pPr>
              <w:rPr>
                <w:kern w:val="2"/>
                <w:szCs w:val="24"/>
              </w:rPr>
            </w:pPr>
            <w:r w:rsidRPr="00B44D9A">
              <w:rPr>
                <w:kern w:val="2"/>
                <w:szCs w:val="24"/>
              </w:rPr>
              <w:t>Sutarties Bendrosiose sąlygose nurodytos alternatyvios nuostatos (su prierašu „jei taikoma“ ir pan.) taikomos tik tokiu atveju, jeigu jos konkrečiai aprašomos Sutarties Specialiosiose sąlygose.</w:t>
            </w:r>
          </w:p>
        </w:tc>
      </w:tr>
      <w:tr w:rsidR="0045579B" w:rsidRPr="00B44D9A" w14:paraId="74C27C24" w14:textId="77777777">
        <w:trPr>
          <w:trHeight w:val="300"/>
        </w:trPr>
        <w:tc>
          <w:tcPr>
            <w:tcW w:w="9535" w:type="dxa"/>
            <w:gridSpan w:val="5"/>
          </w:tcPr>
          <w:p w14:paraId="74C27C23" w14:textId="77777777" w:rsidR="0045579B" w:rsidRPr="00B44D9A" w:rsidRDefault="0045579B" w:rsidP="0045579B">
            <w:pPr>
              <w:jc w:val="center"/>
              <w:rPr>
                <w:b/>
                <w:bCs/>
                <w:kern w:val="2"/>
                <w:szCs w:val="24"/>
              </w:rPr>
            </w:pPr>
            <w:r w:rsidRPr="00B44D9A">
              <w:rPr>
                <w:b/>
                <w:bCs/>
                <w:kern w:val="2"/>
                <w:szCs w:val="24"/>
              </w:rPr>
              <w:t>15. SUTARTIES PRIEDAI</w:t>
            </w:r>
          </w:p>
        </w:tc>
      </w:tr>
      <w:tr w:rsidR="0045579B" w:rsidRPr="00B44D9A" w14:paraId="74C27C27" w14:textId="77777777">
        <w:trPr>
          <w:trHeight w:val="300"/>
        </w:trPr>
        <w:tc>
          <w:tcPr>
            <w:tcW w:w="2532" w:type="dxa"/>
          </w:tcPr>
          <w:p w14:paraId="74C27C25" w14:textId="77777777" w:rsidR="0045579B" w:rsidRPr="00B44D9A" w:rsidRDefault="0045579B" w:rsidP="0045579B">
            <w:pPr>
              <w:jc w:val="center"/>
              <w:rPr>
                <w:b/>
                <w:bCs/>
                <w:kern w:val="2"/>
                <w:szCs w:val="24"/>
              </w:rPr>
            </w:pPr>
            <w:r w:rsidRPr="00B44D9A">
              <w:rPr>
                <w:b/>
                <w:bCs/>
                <w:kern w:val="2"/>
                <w:szCs w:val="24"/>
              </w:rPr>
              <w:t>15.1. Priedas Nr. 1</w:t>
            </w:r>
          </w:p>
        </w:tc>
        <w:tc>
          <w:tcPr>
            <w:tcW w:w="7003" w:type="dxa"/>
            <w:gridSpan w:val="4"/>
          </w:tcPr>
          <w:p w14:paraId="74C27C26" w14:textId="0D170B3D" w:rsidR="0045579B" w:rsidRPr="00B44D9A" w:rsidRDefault="0045579B" w:rsidP="0045579B">
            <w:pPr>
              <w:jc w:val="center"/>
              <w:rPr>
                <w:b/>
                <w:bCs/>
                <w:kern w:val="2"/>
                <w:szCs w:val="24"/>
              </w:rPr>
            </w:pPr>
            <w:r w:rsidRPr="00B44D9A">
              <w:rPr>
                <w:kern w:val="2"/>
              </w:rPr>
              <w:t>Techninė specifikacija</w:t>
            </w:r>
          </w:p>
        </w:tc>
      </w:tr>
      <w:tr w:rsidR="0045579B" w:rsidRPr="00B44D9A" w14:paraId="74C27C2A" w14:textId="77777777">
        <w:trPr>
          <w:trHeight w:val="300"/>
        </w:trPr>
        <w:tc>
          <w:tcPr>
            <w:tcW w:w="2532" w:type="dxa"/>
          </w:tcPr>
          <w:p w14:paraId="74C27C28" w14:textId="77777777" w:rsidR="0045579B" w:rsidRPr="00B44D9A" w:rsidRDefault="0045579B" w:rsidP="0045579B">
            <w:pPr>
              <w:jc w:val="center"/>
              <w:rPr>
                <w:b/>
                <w:bCs/>
                <w:kern w:val="2"/>
                <w:szCs w:val="24"/>
              </w:rPr>
            </w:pPr>
            <w:r w:rsidRPr="00B44D9A">
              <w:rPr>
                <w:b/>
                <w:bCs/>
                <w:kern w:val="2"/>
                <w:szCs w:val="24"/>
              </w:rPr>
              <w:t>15.2. Priedas Nr. 2</w:t>
            </w:r>
          </w:p>
        </w:tc>
        <w:tc>
          <w:tcPr>
            <w:tcW w:w="7003" w:type="dxa"/>
            <w:gridSpan w:val="4"/>
          </w:tcPr>
          <w:p w14:paraId="74C27C29" w14:textId="03AB2873" w:rsidR="0045579B" w:rsidRPr="00B44D9A" w:rsidRDefault="0045579B" w:rsidP="0045579B">
            <w:pPr>
              <w:jc w:val="center"/>
              <w:rPr>
                <w:b/>
                <w:bCs/>
                <w:kern w:val="2"/>
                <w:szCs w:val="24"/>
              </w:rPr>
            </w:pPr>
            <w:r w:rsidRPr="00B44D9A">
              <w:rPr>
                <w:kern w:val="2"/>
                <w:szCs w:val="24"/>
              </w:rPr>
              <w:t>Tiekėjo Pasiūlymas</w:t>
            </w:r>
          </w:p>
        </w:tc>
      </w:tr>
      <w:tr w:rsidR="0045579B" w:rsidRPr="00B44D9A" w14:paraId="74C27C2D" w14:textId="77777777">
        <w:trPr>
          <w:trHeight w:val="300"/>
        </w:trPr>
        <w:tc>
          <w:tcPr>
            <w:tcW w:w="2532" w:type="dxa"/>
          </w:tcPr>
          <w:p w14:paraId="74C27C2B" w14:textId="77777777" w:rsidR="0045579B" w:rsidRPr="00B44D9A" w:rsidRDefault="0045579B" w:rsidP="0045579B">
            <w:pPr>
              <w:jc w:val="center"/>
              <w:rPr>
                <w:b/>
                <w:bCs/>
                <w:kern w:val="2"/>
                <w:szCs w:val="24"/>
              </w:rPr>
            </w:pPr>
            <w:r w:rsidRPr="00B44D9A">
              <w:rPr>
                <w:b/>
                <w:bCs/>
                <w:kern w:val="2"/>
                <w:szCs w:val="24"/>
              </w:rPr>
              <w:t>15.3. Priedas Nr. 3</w:t>
            </w:r>
          </w:p>
        </w:tc>
        <w:tc>
          <w:tcPr>
            <w:tcW w:w="7003" w:type="dxa"/>
            <w:gridSpan w:val="4"/>
          </w:tcPr>
          <w:p w14:paraId="74C27C2C" w14:textId="77777777" w:rsidR="0045579B" w:rsidRPr="00B44D9A" w:rsidRDefault="0045579B" w:rsidP="0045579B">
            <w:pPr>
              <w:jc w:val="center"/>
              <w:rPr>
                <w:b/>
                <w:bCs/>
                <w:kern w:val="2"/>
                <w:szCs w:val="24"/>
              </w:rPr>
            </w:pPr>
          </w:p>
        </w:tc>
      </w:tr>
      <w:tr w:rsidR="0045579B" w:rsidRPr="00B44D9A" w14:paraId="74C27C30" w14:textId="77777777">
        <w:trPr>
          <w:trHeight w:val="300"/>
        </w:trPr>
        <w:tc>
          <w:tcPr>
            <w:tcW w:w="2532" w:type="dxa"/>
          </w:tcPr>
          <w:p w14:paraId="74C27C2E" w14:textId="77777777" w:rsidR="0045579B" w:rsidRPr="00B44D9A" w:rsidRDefault="0045579B" w:rsidP="0045579B">
            <w:pPr>
              <w:jc w:val="center"/>
              <w:rPr>
                <w:b/>
                <w:bCs/>
                <w:kern w:val="2"/>
                <w:szCs w:val="24"/>
              </w:rPr>
            </w:pPr>
            <w:r w:rsidRPr="00B44D9A">
              <w:rPr>
                <w:b/>
                <w:bCs/>
                <w:kern w:val="2"/>
                <w:szCs w:val="24"/>
              </w:rPr>
              <w:t>15.4. Priedas Nr. 4</w:t>
            </w:r>
          </w:p>
        </w:tc>
        <w:tc>
          <w:tcPr>
            <w:tcW w:w="7003" w:type="dxa"/>
            <w:gridSpan w:val="4"/>
          </w:tcPr>
          <w:p w14:paraId="74C27C2F" w14:textId="77777777" w:rsidR="0045579B" w:rsidRPr="00B44D9A" w:rsidRDefault="0045579B" w:rsidP="0045579B">
            <w:pPr>
              <w:jc w:val="center"/>
              <w:rPr>
                <w:b/>
                <w:bCs/>
                <w:kern w:val="2"/>
                <w:szCs w:val="24"/>
              </w:rPr>
            </w:pPr>
          </w:p>
        </w:tc>
      </w:tr>
      <w:tr w:rsidR="0045579B" w:rsidRPr="00B44D9A" w14:paraId="74C27C33" w14:textId="77777777">
        <w:trPr>
          <w:trHeight w:val="300"/>
        </w:trPr>
        <w:tc>
          <w:tcPr>
            <w:tcW w:w="2532" w:type="dxa"/>
          </w:tcPr>
          <w:p w14:paraId="74C27C31" w14:textId="77777777" w:rsidR="0045579B" w:rsidRPr="00B44D9A" w:rsidRDefault="0045579B" w:rsidP="0045579B">
            <w:pPr>
              <w:jc w:val="center"/>
              <w:rPr>
                <w:b/>
                <w:bCs/>
                <w:kern w:val="2"/>
                <w:szCs w:val="24"/>
              </w:rPr>
            </w:pPr>
            <w:r w:rsidRPr="00B44D9A">
              <w:rPr>
                <w:b/>
                <w:bCs/>
                <w:kern w:val="2"/>
                <w:szCs w:val="24"/>
              </w:rPr>
              <w:t>15.5. Priedas Nr. 5</w:t>
            </w:r>
          </w:p>
        </w:tc>
        <w:tc>
          <w:tcPr>
            <w:tcW w:w="7003" w:type="dxa"/>
            <w:gridSpan w:val="4"/>
          </w:tcPr>
          <w:p w14:paraId="74C27C32" w14:textId="77777777" w:rsidR="0045579B" w:rsidRPr="00B44D9A" w:rsidRDefault="0045579B" w:rsidP="0045579B">
            <w:pPr>
              <w:jc w:val="center"/>
              <w:rPr>
                <w:b/>
                <w:bCs/>
                <w:kern w:val="2"/>
                <w:szCs w:val="24"/>
              </w:rPr>
            </w:pPr>
          </w:p>
        </w:tc>
      </w:tr>
      <w:tr w:rsidR="0045579B" w:rsidRPr="00B44D9A" w14:paraId="74C27C35" w14:textId="77777777">
        <w:tc>
          <w:tcPr>
            <w:tcW w:w="9535" w:type="dxa"/>
            <w:gridSpan w:val="5"/>
          </w:tcPr>
          <w:p w14:paraId="74C27C34" w14:textId="77777777" w:rsidR="0045579B" w:rsidRPr="00B44D9A" w:rsidRDefault="0045579B" w:rsidP="0045579B">
            <w:pPr>
              <w:jc w:val="center"/>
              <w:rPr>
                <w:b/>
                <w:bCs/>
                <w:kern w:val="2"/>
                <w:szCs w:val="24"/>
              </w:rPr>
            </w:pPr>
            <w:r w:rsidRPr="00B44D9A">
              <w:rPr>
                <w:b/>
                <w:bCs/>
                <w:kern w:val="2"/>
                <w:szCs w:val="24"/>
              </w:rPr>
              <w:t>16. ŠALIŲ ATSTOVŲ PARAŠAI</w:t>
            </w:r>
          </w:p>
        </w:tc>
      </w:tr>
      <w:tr w:rsidR="0045579B" w:rsidRPr="00B44D9A" w14:paraId="74C27C38" w14:textId="77777777">
        <w:tc>
          <w:tcPr>
            <w:tcW w:w="4787" w:type="dxa"/>
            <w:gridSpan w:val="4"/>
            <w:tcBorders>
              <w:top w:val="single" w:sz="4" w:space="0" w:color="auto"/>
              <w:left w:val="single" w:sz="4" w:space="0" w:color="auto"/>
              <w:bottom w:val="single" w:sz="4" w:space="0" w:color="auto"/>
              <w:right w:val="single" w:sz="4" w:space="0" w:color="auto"/>
            </w:tcBorders>
          </w:tcPr>
          <w:p w14:paraId="74C27C36" w14:textId="77777777" w:rsidR="0045579B" w:rsidRPr="00B44D9A" w:rsidRDefault="0045579B" w:rsidP="0045579B">
            <w:pPr>
              <w:jc w:val="center"/>
              <w:rPr>
                <w:b/>
                <w:bCs/>
                <w:kern w:val="2"/>
                <w:szCs w:val="24"/>
              </w:rPr>
            </w:pPr>
            <w:r w:rsidRPr="00B44D9A">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4C27C37" w14:textId="77777777" w:rsidR="0045579B" w:rsidRPr="00B44D9A" w:rsidRDefault="0045579B" w:rsidP="0045579B">
            <w:pPr>
              <w:jc w:val="center"/>
              <w:rPr>
                <w:b/>
                <w:bCs/>
                <w:kern w:val="2"/>
                <w:szCs w:val="24"/>
              </w:rPr>
            </w:pPr>
            <w:r w:rsidRPr="00B44D9A">
              <w:rPr>
                <w:b/>
                <w:bCs/>
                <w:kern w:val="2"/>
                <w:szCs w:val="24"/>
              </w:rPr>
              <w:t>TIEKĖJAS</w:t>
            </w:r>
          </w:p>
        </w:tc>
      </w:tr>
      <w:tr w:rsidR="0045579B" w:rsidRPr="00B44D9A" w14:paraId="74C27C3B" w14:textId="77777777">
        <w:tc>
          <w:tcPr>
            <w:tcW w:w="4787" w:type="dxa"/>
            <w:gridSpan w:val="4"/>
            <w:tcBorders>
              <w:top w:val="single" w:sz="4" w:space="0" w:color="auto"/>
              <w:left w:val="single" w:sz="4" w:space="0" w:color="auto"/>
              <w:bottom w:val="single" w:sz="4" w:space="0" w:color="auto"/>
              <w:right w:val="single" w:sz="4" w:space="0" w:color="auto"/>
            </w:tcBorders>
          </w:tcPr>
          <w:p w14:paraId="74C27C39" w14:textId="77777777" w:rsidR="0045579B" w:rsidRPr="00B44D9A" w:rsidRDefault="0045579B" w:rsidP="0045579B">
            <w:pPr>
              <w:jc w:val="center"/>
              <w:rPr>
                <w:color w:val="4472C4"/>
                <w:kern w:val="2"/>
                <w:szCs w:val="24"/>
              </w:rPr>
            </w:pPr>
            <w:r w:rsidRPr="00B44D9A">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4C27C3A" w14:textId="77777777" w:rsidR="0045579B" w:rsidRPr="00B44D9A" w:rsidRDefault="0045579B" w:rsidP="0045579B">
            <w:pPr>
              <w:jc w:val="center"/>
              <w:rPr>
                <w:b/>
                <w:bCs/>
                <w:kern w:val="2"/>
                <w:szCs w:val="24"/>
              </w:rPr>
            </w:pPr>
            <w:r w:rsidRPr="00B44D9A">
              <w:rPr>
                <w:color w:val="4472C4"/>
                <w:kern w:val="2"/>
                <w:szCs w:val="24"/>
              </w:rPr>
              <w:t>(nurodomos atstovo pareigos, vardas, pavardė)</w:t>
            </w:r>
          </w:p>
        </w:tc>
      </w:tr>
      <w:tr w:rsidR="0045579B" w:rsidRPr="00B44D9A" w14:paraId="74C27C42" w14:textId="77777777">
        <w:tc>
          <w:tcPr>
            <w:tcW w:w="4787" w:type="dxa"/>
            <w:gridSpan w:val="4"/>
            <w:tcBorders>
              <w:top w:val="single" w:sz="4" w:space="0" w:color="auto"/>
              <w:left w:val="single" w:sz="4" w:space="0" w:color="auto"/>
              <w:bottom w:val="single" w:sz="4" w:space="0" w:color="auto"/>
              <w:right w:val="single" w:sz="4" w:space="0" w:color="auto"/>
            </w:tcBorders>
          </w:tcPr>
          <w:p w14:paraId="74C27C3C" w14:textId="77777777" w:rsidR="0045579B" w:rsidRPr="00B44D9A" w:rsidRDefault="0045579B" w:rsidP="0045579B">
            <w:pPr>
              <w:jc w:val="center"/>
              <w:rPr>
                <w:b/>
                <w:bCs/>
                <w:color w:val="4472C4"/>
                <w:kern w:val="2"/>
                <w:szCs w:val="24"/>
              </w:rPr>
            </w:pPr>
          </w:p>
          <w:p w14:paraId="74C27C3D" w14:textId="77777777" w:rsidR="0045579B" w:rsidRPr="00B44D9A" w:rsidRDefault="0045579B" w:rsidP="0045579B">
            <w:pPr>
              <w:jc w:val="center"/>
              <w:rPr>
                <w:b/>
                <w:bCs/>
                <w:color w:val="4472C4"/>
                <w:kern w:val="2"/>
                <w:szCs w:val="24"/>
              </w:rPr>
            </w:pPr>
            <w:r w:rsidRPr="00B44D9A">
              <w:rPr>
                <w:b/>
                <w:bCs/>
                <w:color w:val="4472C4"/>
                <w:kern w:val="2"/>
                <w:szCs w:val="24"/>
              </w:rPr>
              <w:t>(parašas)</w:t>
            </w:r>
          </w:p>
          <w:p w14:paraId="74C27C3E" w14:textId="77777777" w:rsidR="0045579B" w:rsidRPr="00B44D9A" w:rsidRDefault="0045579B" w:rsidP="0045579B">
            <w:pPr>
              <w:jc w:val="center"/>
              <w:rPr>
                <w:b/>
                <w:bCs/>
                <w:color w:val="4472C4"/>
                <w:kern w:val="2"/>
                <w:szCs w:val="24"/>
              </w:rPr>
            </w:pPr>
          </w:p>
          <w:p w14:paraId="74C27C3F" w14:textId="77777777" w:rsidR="0045579B" w:rsidRPr="00B44D9A" w:rsidRDefault="0045579B" w:rsidP="0045579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4C27C40" w14:textId="77777777" w:rsidR="0045579B" w:rsidRPr="00B44D9A" w:rsidRDefault="0045579B" w:rsidP="0045579B">
            <w:pPr>
              <w:jc w:val="center"/>
              <w:rPr>
                <w:b/>
                <w:bCs/>
                <w:color w:val="4472C4"/>
                <w:kern w:val="2"/>
                <w:szCs w:val="24"/>
              </w:rPr>
            </w:pPr>
          </w:p>
          <w:p w14:paraId="74C27C41" w14:textId="77777777" w:rsidR="0045579B" w:rsidRPr="00B44D9A" w:rsidRDefault="0045579B" w:rsidP="0045579B">
            <w:pPr>
              <w:jc w:val="center"/>
              <w:rPr>
                <w:b/>
                <w:bCs/>
                <w:color w:val="4472C4"/>
                <w:kern w:val="2"/>
                <w:szCs w:val="24"/>
              </w:rPr>
            </w:pPr>
            <w:r w:rsidRPr="00B44D9A">
              <w:rPr>
                <w:b/>
                <w:bCs/>
                <w:color w:val="4472C4"/>
                <w:kern w:val="2"/>
                <w:szCs w:val="24"/>
              </w:rPr>
              <w:t>(parašas)</w:t>
            </w:r>
          </w:p>
        </w:tc>
      </w:tr>
    </w:tbl>
    <w:p w14:paraId="74C27C43" w14:textId="77777777" w:rsidR="00A868FA" w:rsidRPr="00B44D9A" w:rsidRDefault="00A868FA">
      <w:pPr>
        <w:widowControl w:val="0"/>
        <w:pBdr>
          <w:top w:val="nil"/>
          <w:left w:val="nil"/>
          <w:bottom w:val="nil"/>
          <w:right w:val="nil"/>
          <w:between w:val="nil"/>
        </w:pBdr>
        <w:tabs>
          <w:tab w:val="left" w:pos="567"/>
          <w:tab w:val="left" w:pos="851"/>
        </w:tabs>
        <w:jc w:val="center"/>
        <w:rPr>
          <w:b/>
          <w:bCs/>
          <w:caps/>
          <w:kern w:val="2"/>
          <w:szCs w:val="24"/>
        </w:rPr>
      </w:pPr>
    </w:p>
    <w:p w14:paraId="74C27C44" w14:textId="77777777" w:rsidR="00A868FA" w:rsidRPr="00B44D9A" w:rsidRDefault="00244F1E">
      <w:pPr>
        <w:jc w:val="center"/>
        <w:rPr>
          <w:szCs w:val="24"/>
        </w:rPr>
      </w:pPr>
      <w:r w:rsidRPr="00B44D9A">
        <w:rPr>
          <w:color w:val="000000"/>
          <w:szCs w:val="24"/>
        </w:rPr>
        <w:t>_______________</w:t>
      </w:r>
    </w:p>
    <w:p w14:paraId="74C27C45" w14:textId="77777777" w:rsidR="00A868FA" w:rsidRPr="00B44D9A" w:rsidRDefault="00A868FA">
      <w:pPr>
        <w:spacing w:line="259" w:lineRule="auto"/>
        <w:rPr>
          <w:szCs w:val="24"/>
        </w:rPr>
      </w:pPr>
    </w:p>
    <w:p w14:paraId="74C27C46" w14:textId="77777777" w:rsidR="00A868FA" w:rsidRPr="00B44D9A" w:rsidRDefault="00A868FA"/>
    <w:sectPr w:rsidR="00A868FA" w:rsidRPr="00B44D9A">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6DA7E" w14:textId="77777777" w:rsidR="008E4B11" w:rsidRDefault="008E4B11">
      <w:r>
        <w:separator/>
      </w:r>
    </w:p>
  </w:endnote>
  <w:endnote w:type="continuationSeparator" w:id="0">
    <w:p w14:paraId="5F7EAFF4" w14:textId="77777777" w:rsidR="008E4B11" w:rsidRDefault="008E4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27C4D" w14:textId="77777777" w:rsidR="00A868FA" w:rsidRDefault="00A868F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27C4E" w14:textId="77777777" w:rsidR="00A868FA" w:rsidRDefault="00A868F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27C50" w14:textId="77777777" w:rsidR="00A868FA" w:rsidRDefault="00A868F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AE095" w14:textId="77777777" w:rsidR="008E4B11" w:rsidRDefault="008E4B11">
      <w:r>
        <w:separator/>
      </w:r>
    </w:p>
  </w:footnote>
  <w:footnote w:type="continuationSeparator" w:id="0">
    <w:p w14:paraId="34F637D0" w14:textId="77777777" w:rsidR="008E4B11" w:rsidRDefault="008E4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27C4B" w14:textId="77777777" w:rsidR="00A868FA" w:rsidRDefault="00A868F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27C4C" w14:textId="77777777" w:rsidR="00A868FA" w:rsidRDefault="00A868F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27C4F" w14:textId="77777777" w:rsidR="00A868FA" w:rsidRDefault="00A868FA">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41AA0"/>
    <w:multiLevelType w:val="hybridMultilevel"/>
    <w:tmpl w:val="594AEA00"/>
    <w:lvl w:ilvl="0" w:tplc="84FA0366">
      <w:start w:val="1"/>
      <w:numFmt w:val="decimal"/>
      <w:lvlText w:val="%1."/>
      <w:lvlJc w:val="left"/>
      <w:pPr>
        <w:ind w:left="720" w:hanging="360"/>
      </w:pPr>
      <w:rPr>
        <w:rFonts w:hint="default"/>
      </w:rPr>
    </w:lvl>
    <w:lvl w:ilvl="1" w:tplc="8F623362">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0C00E5"/>
    <w:multiLevelType w:val="hybridMultilevel"/>
    <w:tmpl w:val="0E52C0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1039914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2474063">
    <w:abstractNumId w:val="1"/>
  </w:num>
  <w:num w:numId="3" w16cid:durableId="177240003">
    <w:abstractNumId w:val="0"/>
    <w:lvlOverride w:ilvl="0">
      <w:lvl w:ilvl="0" w:tplc="84FA0366">
        <w:start w:val="1"/>
        <w:numFmt w:val="decimal"/>
        <w:lvlText w:val="%1."/>
        <w:lvlJc w:val="left"/>
        <w:pPr>
          <w:ind w:left="360" w:hanging="360"/>
        </w:pPr>
        <w:rPr>
          <w:b w:val="0"/>
          <w:bCs w:val="0"/>
        </w:rPr>
      </w:lvl>
    </w:lvlOverride>
    <w:lvlOverride w:ilvl="1">
      <w:lvl w:ilvl="1" w:tplc="8F623362">
        <w:start w:val="1"/>
        <w:numFmt w:val="decimal"/>
        <w:lvlText w:val="%1.%2."/>
        <w:lvlJc w:val="left"/>
        <w:pPr>
          <w:ind w:left="1850" w:hanging="432"/>
        </w:pPr>
        <w:rPr>
          <w:b w:val="0"/>
          <w:bCs w:val="0"/>
        </w:rPr>
      </w:lvl>
    </w:lvlOverride>
    <w:lvlOverride w:ilvl="2">
      <w:lvl w:ilvl="2" w:tplc="0809001B">
        <w:start w:val="1"/>
        <w:numFmt w:val="decimal"/>
        <w:lvlText w:val="%1.%2.%3."/>
        <w:lvlJc w:val="left"/>
        <w:pPr>
          <w:ind w:left="1224" w:hanging="504"/>
        </w:pPr>
      </w:lvl>
    </w:lvlOverride>
    <w:lvlOverride w:ilvl="3">
      <w:lvl w:ilvl="3" w:tplc="0809000F">
        <w:start w:val="1"/>
        <w:numFmt w:val="decimal"/>
        <w:lvlText w:val="%1.%2.%3.%4."/>
        <w:lvlJc w:val="left"/>
        <w:pPr>
          <w:ind w:left="1728" w:hanging="648"/>
        </w:pPr>
      </w:lvl>
    </w:lvlOverride>
    <w:lvlOverride w:ilvl="4">
      <w:lvl w:ilvl="4" w:tplc="08090019">
        <w:start w:val="1"/>
        <w:numFmt w:val="decimal"/>
        <w:lvlText w:val="%1.%2.%3.%4.%5."/>
        <w:lvlJc w:val="left"/>
        <w:pPr>
          <w:ind w:left="2232" w:hanging="792"/>
        </w:pPr>
      </w:lvl>
    </w:lvlOverride>
    <w:lvlOverride w:ilvl="5">
      <w:lvl w:ilvl="5" w:tplc="0809001B">
        <w:start w:val="1"/>
        <w:numFmt w:val="decimal"/>
        <w:lvlText w:val="%1.%2.%3.%4.%5.%6."/>
        <w:lvlJc w:val="left"/>
        <w:pPr>
          <w:ind w:left="2736" w:hanging="936"/>
        </w:pPr>
      </w:lvl>
    </w:lvlOverride>
    <w:lvlOverride w:ilvl="6">
      <w:lvl w:ilvl="6" w:tplc="0809000F">
        <w:start w:val="1"/>
        <w:numFmt w:val="decimal"/>
        <w:lvlText w:val="%1.%2.%3.%4.%5.%6.%7."/>
        <w:lvlJc w:val="left"/>
        <w:pPr>
          <w:ind w:left="3240" w:hanging="1080"/>
        </w:pPr>
      </w:lvl>
    </w:lvlOverride>
    <w:lvlOverride w:ilvl="7">
      <w:lvl w:ilvl="7" w:tplc="08090019">
        <w:start w:val="1"/>
        <w:numFmt w:val="decimal"/>
        <w:lvlText w:val="%1.%2.%3.%4.%5.%6.%7.%8."/>
        <w:lvlJc w:val="left"/>
        <w:pPr>
          <w:ind w:left="3744" w:hanging="1224"/>
        </w:pPr>
      </w:lvl>
    </w:lvlOverride>
    <w:lvlOverride w:ilvl="8">
      <w:lvl w:ilvl="8" w:tplc="0809001B">
        <w:start w:val="1"/>
        <w:numFmt w:val="decimal"/>
        <w:lvlText w:val="%1.%2.%3.%4.%5.%6.%7.%8.%9."/>
        <w:lvlJc w:val="left"/>
        <w:pPr>
          <w:ind w:left="4320" w:hanging="144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E87"/>
    <w:rsid w:val="000402AF"/>
    <w:rsid w:val="000526AE"/>
    <w:rsid w:val="00091831"/>
    <w:rsid w:val="000D65F0"/>
    <w:rsid w:val="000F238E"/>
    <w:rsid w:val="000F3BFB"/>
    <w:rsid w:val="000F40B7"/>
    <w:rsid w:val="000F59BB"/>
    <w:rsid w:val="00110DF4"/>
    <w:rsid w:val="001328D8"/>
    <w:rsid w:val="00135287"/>
    <w:rsid w:val="00136129"/>
    <w:rsid w:val="00155304"/>
    <w:rsid w:val="00163D8C"/>
    <w:rsid w:val="001756DC"/>
    <w:rsid w:val="00187673"/>
    <w:rsid w:val="001C1D29"/>
    <w:rsid w:val="001D0118"/>
    <w:rsid w:val="001D30D9"/>
    <w:rsid w:val="001E683C"/>
    <w:rsid w:val="001F56C1"/>
    <w:rsid w:val="00220933"/>
    <w:rsid w:val="00241999"/>
    <w:rsid w:val="00244F1E"/>
    <w:rsid w:val="00250B9C"/>
    <w:rsid w:val="002556B0"/>
    <w:rsid w:val="00256BB2"/>
    <w:rsid w:val="00296BFF"/>
    <w:rsid w:val="00296CF2"/>
    <w:rsid w:val="002B7F3F"/>
    <w:rsid w:val="002C03B8"/>
    <w:rsid w:val="002C0E51"/>
    <w:rsid w:val="002D481E"/>
    <w:rsid w:val="002D60DF"/>
    <w:rsid w:val="002D6B52"/>
    <w:rsid w:val="002F0B5F"/>
    <w:rsid w:val="00314BFF"/>
    <w:rsid w:val="00333C14"/>
    <w:rsid w:val="0033438C"/>
    <w:rsid w:val="003429E5"/>
    <w:rsid w:val="003522F7"/>
    <w:rsid w:val="00373BE7"/>
    <w:rsid w:val="00395164"/>
    <w:rsid w:val="00395C74"/>
    <w:rsid w:val="003B7BAD"/>
    <w:rsid w:val="003D4A8F"/>
    <w:rsid w:val="003E0390"/>
    <w:rsid w:val="004008FD"/>
    <w:rsid w:val="00422BCE"/>
    <w:rsid w:val="00432469"/>
    <w:rsid w:val="00433F2C"/>
    <w:rsid w:val="004536E4"/>
    <w:rsid w:val="00454EDB"/>
    <w:rsid w:val="0045579B"/>
    <w:rsid w:val="004562F3"/>
    <w:rsid w:val="00467C6C"/>
    <w:rsid w:val="00475E51"/>
    <w:rsid w:val="00485E24"/>
    <w:rsid w:val="00493EE9"/>
    <w:rsid w:val="00494283"/>
    <w:rsid w:val="004A4019"/>
    <w:rsid w:val="004A57ED"/>
    <w:rsid w:val="004C54B7"/>
    <w:rsid w:val="004E4A56"/>
    <w:rsid w:val="004F118A"/>
    <w:rsid w:val="004F634E"/>
    <w:rsid w:val="005139E9"/>
    <w:rsid w:val="0054044D"/>
    <w:rsid w:val="005415E1"/>
    <w:rsid w:val="00563F10"/>
    <w:rsid w:val="00576B58"/>
    <w:rsid w:val="005A25E2"/>
    <w:rsid w:val="005D0DA4"/>
    <w:rsid w:val="00600968"/>
    <w:rsid w:val="006042D5"/>
    <w:rsid w:val="0062256B"/>
    <w:rsid w:val="006309E6"/>
    <w:rsid w:val="00664CE0"/>
    <w:rsid w:val="006731CD"/>
    <w:rsid w:val="00680C9E"/>
    <w:rsid w:val="00687E1A"/>
    <w:rsid w:val="006A1C46"/>
    <w:rsid w:val="006A2988"/>
    <w:rsid w:val="006A69BE"/>
    <w:rsid w:val="006E7396"/>
    <w:rsid w:val="00707C44"/>
    <w:rsid w:val="00720862"/>
    <w:rsid w:val="0072650F"/>
    <w:rsid w:val="00727D11"/>
    <w:rsid w:val="00737E95"/>
    <w:rsid w:val="00782714"/>
    <w:rsid w:val="00786EEE"/>
    <w:rsid w:val="00791AF5"/>
    <w:rsid w:val="00792ECD"/>
    <w:rsid w:val="007E3D5D"/>
    <w:rsid w:val="007F1D0E"/>
    <w:rsid w:val="0083507C"/>
    <w:rsid w:val="00865FE3"/>
    <w:rsid w:val="0087752D"/>
    <w:rsid w:val="008A580A"/>
    <w:rsid w:val="008E0878"/>
    <w:rsid w:val="008E4B11"/>
    <w:rsid w:val="009166D8"/>
    <w:rsid w:val="00945FFA"/>
    <w:rsid w:val="00950988"/>
    <w:rsid w:val="00951FFD"/>
    <w:rsid w:val="0097474A"/>
    <w:rsid w:val="00975222"/>
    <w:rsid w:val="00990060"/>
    <w:rsid w:val="0099670F"/>
    <w:rsid w:val="009A315F"/>
    <w:rsid w:val="009A5724"/>
    <w:rsid w:val="009B65AB"/>
    <w:rsid w:val="009C1F24"/>
    <w:rsid w:val="009C772A"/>
    <w:rsid w:val="009D5D05"/>
    <w:rsid w:val="009E5B01"/>
    <w:rsid w:val="00A01647"/>
    <w:rsid w:val="00A07293"/>
    <w:rsid w:val="00A1325E"/>
    <w:rsid w:val="00A151BC"/>
    <w:rsid w:val="00A42603"/>
    <w:rsid w:val="00A46154"/>
    <w:rsid w:val="00A46666"/>
    <w:rsid w:val="00A54B01"/>
    <w:rsid w:val="00A567B5"/>
    <w:rsid w:val="00A860CE"/>
    <w:rsid w:val="00A868FA"/>
    <w:rsid w:val="00AC6C47"/>
    <w:rsid w:val="00AD6F8A"/>
    <w:rsid w:val="00B25790"/>
    <w:rsid w:val="00B417F6"/>
    <w:rsid w:val="00B44D9A"/>
    <w:rsid w:val="00B63713"/>
    <w:rsid w:val="00BA28F8"/>
    <w:rsid w:val="00BE5161"/>
    <w:rsid w:val="00BF4763"/>
    <w:rsid w:val="00C065CD"/>
    <w:rsid w:val="00C12F8E"/>
    <w:rsid w:val="00C26D33"/>
    <w:rsid w:val="00C548EE"/>
    <w:rsid w:val="00C61C97"/>
    <w:rsid w:val="00C72A50"/>
    <w:rsid w:val="00C7366B"/>
    <w:rsid w:val="00C77116"/>
    <w:rsid w:val="00C9266E"/>
    <w:rsid w:val="00CA11E8"/>
    <w:rsid w:val="00CB24A9"/>
    <w:rsid w:val="00CF2189"/>
    <w:rsid w:val="00D43F88"/>
    <w:rsid w:val="00D46EA9"/>
    <w:rsid w:val="00D5625D"/>
    <w:rsid w:val="00D860F2"/>
    <w:rsid w:val="00DD040F"/>
    <w:rsid w:val="00E256F2"/>
    <w:rsid w:val="00E2599F"/>
    <w:rsid w:val="00E709BE"/>
    <w:rsid w:val="00E7713F"/>
    <w:rsid w:val="00E84EDF"/>
    <w:rsid w:val="00E963E0"/>
    <w:rsid w:val="00E97A10"/>
    <w:rsid w:val="00EA2A62"/>
    <w:rsid w:val="00EA7B44"/>
    <w:rsid w:val="00EB0B0E"/>
    <w:rsid w:val="00EB2D1E"/>
    <w:rsid w:val="00EC6703"/>
    <w:rsid w:val="00EE2CBB"/>
    <w:rsid w:val="00EE4A21"/>
    <w:rsid w:val="00F05AE6"/>
    <w:rsid w:val="00F103C6"/>
    <w:rsid w:val="00F33D4D"/>
    <w:rsid w:val="00F424AE"/>
    <w:rsid w:val="00F44430"/>
    <w:rsid w:val="00F45365"/>
    <w:rsid w:val="00F50FAB"/>
    <w:rsid w:val="00F71025"/>
    <w:rsid w:val="00F75738"/>
    <w:rsid w:val="00F91A5C"/>
    <w:rsid w:val="00FA69E5"/>
    <w:rsid w:val="00FA7FD6"/>
    <w:rsid w:val="00FB0D9F"/>
    <w:rsid w:val="00FE5E25"/>
    <w:rsid w:val="00FF6D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2790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unhideWhenUsed/>
    <w:rsid w:val="009B65AB"/>
    <w:rPr>
      <w:sz w:val="16"/>
      <w:szCs w:val="16"/>
    </w:rPr>
  </w:style>
  <w:style w:type="paragraph" w:styleId="Komentarotekstas">
    <w:name w:val="annotation text"/>
    <w:basedOn w:val="prastasis"/>
    <w:link w:val="KomentarotekstasDiagrama"/>
    <w:uiPriority w:val="99"/>
    <w:unhideWhenUsed/>
    <w:rsid w:val="009B65AB"/>
    <w:rPr>
      <w:sz w:val="20"/>
    </w:rPr>
  </w:style>
  <w:style w:type="character" w:customStyle="1" w:styleId="KomentarotekstasDiagrama">
    <w:name w:val="Komentaro tekstas Diagrama"/>
    <w:basedOn w:val="Numatytasispastraiposriftas"/>
    <w:link w:val="Komentarotekstas"/>
    <w:uiPriority w:val="99"/>
    <w:rsid w:val="009B65AB"/>
    <w:rPr>
      <w:sz w:val="20"/>
    </w:rPr>
  </w:style>
  <w:style w:type="paragraph" w:styleId="Komentarotema">
    <w:name w:val="annotation subject"/>
    <w:basedOn w:val="Komentarotekstas"/>
    <w:next w:val="Komentarotekstas"/>
    <w:link w:val="KomentarotemaDiagrama"/>
    <w:semiHidden/>
    <w:unhideWhenUsed/>
    <w:rsid w:val="009B65AB"/>
    <w:rPr>
      <w:b/>
      <w:bCs/>
    </w:rPr>
  </w:style>
  <w:style w:type="character" w:customStyle="1" w:styleId="KomentarotemaDiagrama">
    <w:name w:val="Komentaro tema Diagrama"/>
    <w:basedOn w:val="KomentarotekstasDiagrama"/>
    <w:link w:val="Komentarotema"/>
    <w:semiHidden/>
    <w:rsid w:val="009B65AB"/>
    <w:rPr>
      <w:b/>
      <w:bCs/>
      <w:sz w:val="20"/>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l"/>
    <w:basedOn w:val="prastasis"/>
    <w:link w:val="SraopastraipaDiagrama"/>
    <w:uiPriority w:val="34"/>
    <w:qFormat/>
    <w:rsid w:val="00D43F88"/>
    <w:pPr>
      <w:ind w:left="720"/>
      <w:contextualSpacing/>
    </w:p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FB0D9F"/>
  </w:style>
  <w:style w:type="paragraph" w:styleId="prastasiniatinklio">
    <w:name w:val="Normal (Web)"/>
    <w:basedOn w:val="prastasis"/>
    <w:uiPriority w:val="99"/>
    <w:unhideWhenUsed/>
    <w:rsid w:val="00B44D9A"/>
    <w:pPr>
      <w:spacing w:before="100" w:beforeAutospacing="1" w:after="100" w:afterAutospacing="1"/>
    </w:pPr>
    <w:rPr>
      <w:szCs w:val="24"/>
      <w:lang w:eastAsia="en-GB"/>
    </w:rPr>
  </w:style>
  <w:style w:type="paragraph" w:styleId="Pataisymai">
    <w:name w:val="Revision"/>
    <w:hidden/>
    <w:semiHidden/>
    <w:rsid w:val="00A1325E"/>
  </w:style>
  <w:style w:type="paragraph" w:customStyle="1" w:styleId="Default">
    <w:name w:val="Default"/>
    <w:rsid w:val="00EE2CBB"/>
    <w:pPr>
      <w:autoSpaceDE w:val="0"/>
      <w:autoSpaceDN w:val="0"/>
      <w:adjustRightInd w:val="0"/>
      <w:spacing w:before="120"/>
      <w:ind w:firstLine="357"/>
      <w:jc w:val="both"/>
    </w:pPr>
    <w:rPr>
      <w:rFonts w:eastAsiaTheme="minorHAnsi"/>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25900">
      <w:bodyDiv w:val="1"/>
      <w:marLeft w:val="0"/>
      <w:marRight w:val="0"/>
      <w:marTop w:val="0"/>
      <w:marBottom w:val="0"/>
      <w:divBdr>
        <w:top w:val="none" w:sz="0" w:space="0" w:color="auto"/>
        <w:left w:val="none" w:sz="0" w:space="0" w:color="auto"/>
        <w:bottom w:val="none" w:sz="0" w:space="0" w:color="auto"/>
        <w:right w:val="none" w:sz="0" w:space="0" w:color="auto"/>
      </w:divBdr>
    </w:div>
    <w:div w:id="127282435">
      <w:bodyDiv w:val="1"/>
      <w:marLeft w:val="0"/>
      <w:marRight w:val="0"/>
      <w:marTop w:val="0"/>
      <w:marBottom w:val="0"/>
      <w:divBdr>
        <w:top w:val="none" w:sz="0" w:space="0" w:color="auto"/>
        <w:left w:val="none" w:sz="0" w:space="0" w:color="auto"/>
        <w:bottom w:val="none" w:sz="0" w:space="0" w:color="auto"/>
        <w:right w:val="none" w:sz="0" w:space="0" w:color="auto"/>
      </w:divBdr>
    </w:div>
    <w:div w:id="919145945">
      <w:bodyDiv w:val="1"/>
      <w:marLeft w:val="0"/>
      <w:marRight w:val="0"/>
      <w:marTop w:val="0"/>
      <w:marBottom w:val="0"/>
      <w:divBdr>
        <w:top w:val="none" w:sz="0" w:space="0" w:color="auto"/>
        <w:left w:val="none" w:sz="0" w:space="0" w:color="auto"/>
        <w:bottom w:val="none" w:sz="0" w:space="0" w:color="auto"/>
        <w:right w:val="none" w:sz="0" w:space="0" w:color="auto"/>
      </w:divBdr>
    </w:div>
    <w:div w:id="951472357">
      <w:bodyDiv w:val="1"/>
      <w:marLeft w:val="0"/>
      <w:marRight w:val="0"/>
      <w:marTop w:val="0"/>
      <w:marBottom w:val="0"/>
      <w:divBdr>
        <w:top w:val="none" w:sz="0" w:space="0" w:color="auto"/>
        <w:left w:val="none" w:sz="0" w:space="0" w:color="auto"/>
        <w:bottom w:val="none" w:sz="0" w:space="0" w:color="auto"/>
        <w:right w:val="none" w:sz="0" w:space="0" w:color="auto"/>
      </w:divBdr>
    </w:div>
    <w:div w:id="1171065101">
      <w:bodyDiv w:val="1"/>
      <w:marLeft w:val="0"/>
      <w:marRight w:val="0"/>
      <w:marTop w:val="0"/>
      <w:marBottom w:val="0"/>
      <w:divBdr>
        <w:top w:val="none" w:sz="0" w:space="0" w:color="auto"/>
        <w:left w:val="none" w:sz="0" w:space="0" w:color="auto"/>
        <w:bottom w:val="none" w:sz="0" w:space="0" w:color="auto"/>
        <w:right w:val="none" w:sz="0" w:space="0" w:color="auto"/>
      </w:divBdr>
    </w:div>
    <w:div w:id="1385639712">
      <w:bodyDiv w:val="1"/>
      <w:marLeft w:val="0"/>
      <w:marRight w:val="0"/>
      <w:marTop w:val="0"/>
      <w:marBottom w:val="0"/>
      <w:divBdr>
        <w:top w:val="none" w:sz="0" w:space="0" w:color="auto"/>
        <w:left w:val="none" w:sz="0" w:space="0" w:color="auto"/>
        <w:bottom w:val="none" w:sz="0" w:space="0" w:color="auto"/>
        <w:right w:val="none" w:sz="0" w:space="0" w:color="auto"/>
      </w:divBdr>
    </w:div>
    <w:div w:id="1885629021">
      <w:bodyDiv w:val="1"/>
      <w:marLeft w:val="0"/>
      <w:marRight w:val="0"/>
      <w:marTop w:val="0"/>
      <w:marBottom w:val="0"/>
      <w:divBdr>
        <w:top w:val="none" w:sz="0" w:space="0" w:color="auto"/>
        <w:left w:val="none" w:sz="0" w:space="0" w:color="auto"/>
        <w:bottom w:val="none" w:sz="0" w:space="0" w:color="auto"/>
        <w:right w:val="none" w:sz="0" w:space="0" w:color="auto"/>
      </w:divBdr>
    </w:div>
    <w:div w:id="188594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46BB4-792F-4922-B965-70CA230F8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9</Pages>
  <Words>10628</Words>
  <Characters>6058</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Vytautas Bitkevičius</cp:lastModifiedBy>
  <cp:revision>85</cp:revision>
  <dcterms:created xsi:type="dcterms:W3CDTF">2025-06-05T10:50:00Z</dcterms:created>
  <dcterms:modified xsi:type="dcterms:W3CDTF">2025-06-09T13:27:00Z</dcterms:modified>
</cp:coreProperties>
</file>